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E5671" w14:textId="56B10FD9" w:rsidR="007E5322" w:rsidRPr="00121FD3" w:rsidRDefault="007E5322" w:rsidP="007E5322">
      <w:pPr>
        <w:suppressAutoHyphens w:val="0"/>
        <w:autoSpaceDN/>
        <w:spacing w:after="0" w:line="240" w:lineRule="auto"/>
        <w:jc w:val="center"/>
        <w:textAlignment w:val="auto"/>
        <w:rPr>
          <w:rFonts w:ascii="Times New Roman" w:eastAsiaTheme="minorHAnsi" w:hAnsi="Times New Roman"/>
          <w:color w:val="000000" w:themeColor="text1"/>
          <w:sz w:val="24"/>
          <w:szCs w:val="24"/>
          <w:lang w:val="hr-HR"/>
        </w:rPr>
      </w:pPr>
    </w:p>
    <w:p w14:paraId="26EFCA48" w14:textId="77777777" w:rsidR="00CA7AC8" w:rsidRPr="00121FD3" w:rsidRDefault="00CA7AC8" w:rsidP="007E5322">
      <w:pPr>
        <w:suppressAutoHyphens w:val="0"/>
        <w:autoSpaceDN/>
        <w:spacing w:after="0" w:line="240" w:lineRule="auto"/>
        <w:jc w:val="center"/>
        <w:textAlignment w:val="auto"/>
        <w:rPr>
          <w:rFonts w:ascii="Times New Roman" w:eastAsiaTheme="minorHAnsi" w:hAnsi="Times New Roman"/>
          <w:color w:val="000000" w:themeColor="text1"/>
          <w:sz w:val="24"/>
          <w:szCs w:val="24"/>
          <w:lang w:val="hr-HR"/>
        </w:rPr>
      </w:pPr>
    </w:p>
    <w:p w14:paraId="7E70B7BC" w14:textId="78A07AE1" w:rsidR="00CA7AC8" w:rsidRPr="00121FD3" w:rsidRDefault="00CA7AC8" w:rsidP="00CA7AC8">
      <w:pPr>
        <w:jc w:val="center"/>
        <w:rPr>
          <w:rFonts w:ascii="Times New Roman" w:eastAsia="Times New Roman" w:hAnsi="Times New Roman"/>
          <w:sz w:val="24"/>
          <w:szCs w:val="24"/>
          <w:lang w:val="hr-HR" w:eastAsia="hr-HR"/>
        </w:rPr>
      </w:pPr>
      <w:bookmarkStart w:id="0" w:name="_Hlk205205710"/>
      <w:r w:rsidRPr="00121FD3">
        <w:rPr>
          <w:rFonts w:ascii="Times New Roman" w:eastAsia="Times New Roman" w:hAnsi="Times New Roman"/>
          <w:noProof/>
          <w:sz w:val="24"/>
          <w:szCs w:val="24"/>
          <w:lang w:val="hr-HR" w:eastAsia="hr-HR"/>
        </w:rPr>
        <w:drawing>
          <wp:inline distT="0" distB="0" distL="0" distR="0" wp14:anchorId="08786744" wp14:editId="0E1E58A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121FD3">
        <w:rPr>
          <w:rFonts w:ascii="Times New Roman" w:eastAsia="Times New Roman" w:hAnsi="Times New Roman"/>
          <w:sz w:val="24"/>
          <w:szCs w:val="24"/>
          <w:lang w:val="hr-HR" w:eastAsia="hr-HR"/>
        </w:rPr>
        <w:fldChar w:fldCharType="begin"/>
      </w:r>
      <w:r w:rsidRPr="00121FD3">
        <w:rPr>
          <w:rFonts w:ascii="Times New Roman" w:eastAsia="Times New Roman" w:hAnsi="Times New Roman"/>
          <w:sz w:val="24"/>
          <w:szCs w:val="24"/>
          <w:lang w:val="hr-HR" w:eastAsia="hr-HR"/>
        </w:rPr>
        <w:instrText xml:space="preserve"> INCLUDEPICTURE "http://www.inet.hr/~box/images/grb-rh.gif" \* MERGEFORMATINET </w:instrText>
      </w:r>
      <w:r w:rsidRPr="00121FD3">
        <w:rPr>
          <w:rFonts w:ascii="Times New Roman" w:eastAsia="Times New Roman" w:hAnsi="Times New Roman"/>
          <w:sz w:val="24"/>
          <w:szCs w:val="24"/>
          <w:lang w:val="hr-HR" w:eastAsia="hr-HR"/>
        </w:rPr>
        <w:fldChar w:fldCharType="end"/>
      </w:r>
    </w:p>
    <w:p w14:paraId="45459C43" w14:textId="77777777" w:rsidR="00CA7AC8" w:rsidRPr="00121FD3" w:rsidRDefault="00CA7AC8" w:rsidP="00CA7AC8">
      <w:pPr>
        <w:suppressAutoHyphens w:val="0"/>
        <w:autoSpaceDN/>
        <w:spacing w:before="60" w:after="1680" w:line="240" w:lineRule="auto"/>
        <w:jc w:val="center"/>
        <w:textAlignment w:val="auto"/>
        <w:rPr>
          <w:rFonts w:ascii="Times New Roman" w:eastAsia="Times New Roman" w:hAnsi="Times New Roman"/>
          <w:sz w:val="28"/>
          <w:szCs w:val="24"/>
          <w:lang w:val="hr-HR" w:eastAsia="hr-HR"/>
        </w:rPr>
      </w:pPr>
      <w:r w:rsidRPr="00121FD3">
        <w:rPr>
          <w:rFonts w:ascii="Times New Roman" w:eastAsia="Times New Roman" w:hAnsi="Times New Roman"/>
          <w:sz w:val="28"/>
          <w:szCs w:val="24"/>
          <w:lang w:val="hr-HR" w:eastAsia="hr-HR"/>
        </w:rPr>
        <w:t>VLADA REPUBLIKE HRVATSKE</w:t>
      </w:r>
    </w:p>
    <w:p w14:paraId="1A887EA6"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016F64A6" w14:textId="2DEAF3D1" w:rsidR="00CA7AC8" w:rsidRPr="00121FD3" w:rsidRDefault="00CA7AC8" w:rsidP="00CA7AC8">
      <w:pPr>
        <w:suppressAutoHyphens w:val="0"/>
        <w:autoSpaceDN/>
        <w:spacing w:after="2400" w:line="240" w:lineRule="auto"/>
        <w:jc w:val="right"/>
        <w:textAlignment w:val="auto"/>
        <w:rPr>
          <w:rFonts w:ascii="Times New Roman" w:eastAsia="Times New Roman" w:hAnsi="Times New Roman"/>
          <w:sz w:val="24"/>
          <w:szCs w:val="24"/>
          <w:lang w:val="hr-HR" w:eastAsia="hr-HR"/>
        </w:rPr>
      </w:pPr>
      <w:r w:rsidRPr="00121FD3">
        <w:rPr>
          <w:rFonts w:ascii="Times New Roman" w:eastAsia="Times New Roman" w:hAnsi="Times New Roman"/>
          <w:sz w:val="24"/>
          <w:szCs w:val="24"/>
          <w:lang w:val="hr-HR" w:eastAsia="hr-HR"/>
        </w:rPr>
        <w:t xml:space="preserve">Zagreb, </w:t>
      </w:r>
      <w:r w:rsidR="00756064">
        <w:rPr>
          <w:rFonts w:ascii="Times New Roman" w:eastAsia="Times New Roman" w:hAnsi="Times New Roman"/>
          <w:sz w:val="24"/>
          <w:szCs w:val="24"/>
          <w:lang w:val="hr-HR" w:eastAsia="hr-HR"/>
        </w:rPr>
        <w:t>28</w:t>
      </w:r>
      <w:r w:rsidR="0078093B">
        <w:rPr>
          <w:rFonts w:ascii="Times New Roman" w:eastAsia="Times New Roman" w:hAnsi="Times New Roman"/>
          <w:sz w:val="24"/>
          <w:szCs w:val="24"/>
          <w:lang w:val="hr-HR" w:eastAsia="hr-HR"/>
        </w:rPr>
        <w:t xml:space="preserve">. </w:t>
      </w:r>
      <w:r w:rsidR="00125118">
        <w:rPr>
          <w:rFonts w:ascii="Times New Roman" w:eastAsia="Times New Roman" w:hAnsi="Times New Roman"/>
          <w:sz w:val="24"/>
          <w:szCs w:val="24"/>
          <w:lang w:val="hr-HR" w:eastAsia="hr-HR"/>
        </w:rPr>
        <w:t>svibnj</w:t>
      </w:r>
      <w:r w:rsidR="00756064">
        <w:rPr>
          <w:rFonts w:ascii="Times New Roman" w:eastAsia="Times New Roman" w:hAnsi="Times New Roman"/>
          <w:sz w:val="24"/>
          <w:szCs w:val="24"/>
          <w:lang w:val="hr-HR" w:eastAsia="hr-HR"/>
        </w:rPr>
        <w:t>a</w:t>
      </w:r>
      <w:bookmarkStart w:id="1" w:name="_GoBack"/>
      <w:bookmarkEnd w:id="1"/>
      <w:r w:rsidRPr="00121FD3">
        <w:rPr>
          <w:rFonts w:ascii="Times New Roman" w:eastAsia="Times New Roman" w:hAnsi="Times New Roman"/>
          <w:sz w:val="24"/>
          <w:szCs w:val="24"/>
          <w:lang w:val="hr-HR" w:eastAsia="hr-HR"/>
        </w:rPr>
        <w:t xml:space="preserve"> 202</w:t>
      </w:r>
      <w:r w:rsidR="00D86AE8">
        <w:rPr>
          <w:rFonts w:ascii="Times New Roman" w:eastAsia="Times New Roman" w:hAnsi="Times New Roman"/>
          <w:sz w:val="24"/>
          <w:szCs w:val="24"/>
          <w:lang w:val="hr-HR" w:eastAsia="hr-HR"/>
        </w:rPr>
        <w:t>6</w:t>
      </w:r>
      <w:r w:rsidRPr="00121FD3">
        <w:rPr>
          <w:rFonts w:ascii="Times New Roman" w:eastAsia="Times New Roman" w:hAnsi="Times New Roman"/>
          <w:sz w:val="24"/>
          <w:szCs w:val="24"/>
          <w:lang w:val="hr-HR" w:eastAsia="hr-HR"/>
        </w:rPr>
        <w:t>.</w:t>
      </w:r>
    </w:p>
    <w:p w14:paraId="2974EC94" w14:textId="77777777" w:rsidR="00CA7AC8" w:rsidRPr="00121FD3" w:rsidRDefault="00CA7AC8" w:rsidP="00CA7AC8">
      <w:pPr>
        <w:suppressAutoHyphens w:val="0"/>
        <w:autoSpaceDN/>
        <w:spacing w:after="0" w:line="360" w:lineRule="auto"/>
        <w:textAlignment w:val="auto"/>
        <w:rPr>
          <w:rFonts w:ascii="Times New Roman" w:eastAsia="Times New Roman" w:hAnsi="Times New Roman"/>
          <w:sz w:val="24"/>
          <w:szCs w:val="24"/>
          <w:lang w:val="hr-HR" w:eastAsia="hr-HR"/>
        </w:rPr>
      </w:pPr>
      <w:r w:rsidRPr="00121FD3">
        <w:rPr>
          <w:rFonts w:ascii="Times New Roman" w:eastAsia="Times New Roman" w:hAnsi="Times New Roman"/>
          <w:sz w:val="24"/>
          <w:szCs w:val="24"/>
          <w:lang w:val="hr-HR" w:eastAsia="hr-HR"/>
        </w:rPr>
        <w:t>__________________________________________________________________________</w:t>
      </w:r>
    </w:p>
    <w:p w14:paraId="05A4AD0E" w14:textId="77777777" w:rsidR="00CA7AC8" w:rsidRPr="00121FD3" w:rsidRDefault="00CA7AC8" w:rsidP="00CA7AC8">
      <w:pPr>
        <w:tabs>
          <w:tab w:val="right" w:pos="1701"/>
          <w:tab w:val="left" w:pos="1843"/>
        </w:tabs>
        <w:suppressAutoHyphens w:val="0"/>
        <w:autoSpaceDN/>
        <w:spacing w:after="0" w:line="360" w:lineRule="auto"/>
        <w:ind w:left="1843" w:hanging="1843"/>
        <w:textAlignment w:val="auto"/>
        <w:rPr>
          <w:rFonts w:ascii="Times New Roman" w:eastAsia="Times New Roman" w:hAnsi="Times New Roman"/>
          <w:b/>
          <w:smallCaps/>
          <w:sz w:val="24"/>
          <w:szCs w:val="24"/>
          <w:lang w:val="hr-HR" w:eastAsia="hr-HR"/>
        </w:rPr>
        <w:sectPr w:rsidR="00CA7AC8" w:rsidRPr="00121FD3" w:rsidSect="00CA7AC8">
          <w:footerReference w:type="default" r:id="rId13"/>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A7AC8" w:rsidRPr="00121FD3" w14:paraId="667556CF" w14:textId="77777777" w:rsidTr="002420F8">
        <w:tc>
          <w:tcPr>
            <w:tcW w:w="1951" w:type="dxa"/>
          </w:tcPr>
          <w:p w14:paraId="198FB569" w14:textId="77777777" w:rsidR="00CA7AC8" w:rsidRPr="00121FD3" w:rsidRDefault="00CA7AC8" w:rsidP="00CA7AC8">
            <w:pPr>
              <w:suppressAutoHyphens w:val="0"/>
              <w:autoSpaceDN/>
              <w:spacing w:after="0" w:line="360" w:lineRule="auto"/>
              <w:jc w:val="right"/>
              <w:textAlignment w:val="auto"/>
              <w:rPr>
                <w:rFonts w:ascii="Times New Roman" w:eastAsia="Times New Roman" w:hAnsi="Times New Roman"/>
                <w:sz w:val="24"/>
                <w:szCs w:val="24"/>
                <w:lang w:val="hr-HR"/>
              </w:rPr>
            </w:pPr>
            <w:r w:rsidRPr="00121FD3">
              <w:rPr>
                <w:rFonts w:ascii="Times New Roman" w:eastAsia="Times New Roman" w:hAnsi="Times New Roman"/>
                <w:b/>
                <w:smallCaps/>
                <w:sz w:val="24"/>
                <w:szCs w:val="24"/>
                <w:lang w:val="hr-HR"/>
              </w:rPr>
              <w:t>Predlagatelj</w:t>
            </w:r>
            <w:r w:rsidRPr="00121FD3">
              <w:rPr>
                <w:rFonts w:ascii="Times New Roman" w:eastAsia="Times New Roman" w:hAnsi="Times New Roman"/>
                <w:b/>
                <w:sz w:val="24"/>
                <w:szCs w:val="24"/>
                <w:lang w:val="hr-HR"/>
              </w:rPr>
              <w:t>:</w:t>
            </w:r>
          </w:p>
        </w:tc>
        <w:tc>
          <w:tcPr>
            <w:tcW w:w="7229" w:type="dxa"/>
          </w:tcPr>
          <w:p w14:paraId="392F4BA2" w14:textId="11998A5A" w:rsidR="00CA7AC8" w:rsidRPr="00121FD3" w:rsidRDefault="00CA7AC8" w:rsidP="00CA7AC8">
            <w:pPr>
              <w:suppressAutoHyphens w:val="0"/>
              <w:autoSpaceDN/>
              <w:spacing w:after="0" w:line="360" w:lineRule="auto"/>
              <w:textAlignment w:val="auto"/>
              <w:rPr>
                <w:rFonts w:ascii="Times New Roman" w:eastAsia="Times New Roman" w:hAnsi="Times New Roman"/>
                <w:sz w:val="24"/>
                <w:szCs w:val="24"/>
                <w:lang w:val="hr-HR"/>
              </w:rPr>
            </w:pPr>
            <w:r w:rsidRPr="00121FD3">
              <w:rPr>
                <w:rFonts w:ascii="Times New Roman" w:eastAsiaTheme="minorHAnsi" w:hAnsi="Times New Roman"/>
                <w:color w:val="000000" w:themeColor="text1"/>
                <w:sz w:val="24"/>
                <w:szCs w:val="24"/>
                <w:lang w:val="hr-HR" w:eastAsia="ja-JP"/>
              </w:rPr>
              <w:t xml:space="preserve">Ministarstvo </w:t>
            </w:r>
            <w:r w:rsidR="00B22009">
              <w:rPr>
                <w:rFonts w:ascii="Times New Roman" w:eastAsiaTheme="minorHAnsi" w:hAnsi="Times New Roman"/>
                <w:color w:val="000000" w:themeColor="text1"/>
                <w:sz w:val="24"/>
                <w:szCs w:val="24"/>
                <w:lang w:val="hr-HR" w:eastAsia="ja-JP"/>
              </w:rPr>
              <w:t>gospodarstva</w:t>
            </w:r>
          </w:p>
        </w:tc>
      </w:tr>
    </w:tbl>
    <w:p w14:paraId="3E903A56" w14:textId="77777777" w:rsidR="00CA7AC8" w:rsidRPr="00121FD3" w:rsidRDefault="00CA7AC8" w:rsidP="00CA7AC8">
      <w:pPr>
        <w:suppressAutoHyphens w:val="0"/>
        <w:autoSpaceDN/>
        <w:spacing w:after="0" w:line="360" w:lineRule="auto"/>
        <w:textAlignment w:val="auto"/>
        <w:rPr>
          <w:rFonts w:ascii="Times New Roman" w:eastAsia="Times New Roman" w:hAnsi="Times New Roman"/>
          <w:sz w:val="24"/>
          <w:szCs w:val="24"/>
          <w:lang w:val="hr-HR" w:eastAsia="hr-HR"/>
        </w:rPr>
      </w:pPr>
      <w:r w:rsidRPr="00121FD3">
        <w:rPr>
          <w:rFonts w:ascii="Times New Roman" w:eastAsia="Times New Roman" w:hAnsi="Times New Roman"/>
          <w:sz w:val="24"/>
          <w:szCs w:val="24"/>
          <w:lang w:val="hr-HR" w:eastAsia="hr-HR"/>
        </w:rPr>
        <w:t>__________________________________________________________________________</w:t>
      </w:r>
    </w:p>
    <w:p w14:paraId="3E1AC7BD" w14:textId="77777777" w:rsidR="00CA7AC8" w:rsidRPr="00121FD3" w:rsidRDefault="00CA7AC8" w:rsidP="00CA7AC8">
      <w:pPr>
        <w:tabs>
          <w:tab w:val="right" w:pos="1701"/>
          <w:tab w:val="left" w:pos="1843"/>
        </w:tabs>
        <w:suppressAutoHyphens w:val="0"/>
        <w:autoSpaceDN/>
        <w:spacing w:after="0" w:line="360" w:lineRule="auto"/>
        <w:ind w:left="1843" w:hanging="1843"/>
        <w:textAlignment w:val="auto"/>
        <w:rPr>
          <w:rFonts w:ascii="Times New Roman" w:eastAsia="Times New Roman" w:hAnsi="Times New Roman"/>
          <w:b/>
          <w:smallCaps/>
          <w:sz w:val="24"/>
          <w:szCs w:val="24"/>
          <w:lang w:val="hr-HR" w:eastAsia="hr-HR"/>
        </w:rPr>
        <w:sectPr w:rsidR="00CA7AC8" w:rsidRPr="00121FD3" w:rsidSect="002420F8">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CA7AC8" w:rsidRPr="00FF7EC4" w14:paraId="6593FB23" w14:textId="77777777" w:rsidTr="002420F8">
        <w:tc>
          <w:tcPr>
            <w:tcW w:w="1951" w:type="dxa"/>
          </w:tcPr>
          <w:p w14:paraId="246D76FA" w14:textId="77777777" w:rsidR="00CA7AC8" w:rsidRPr="00121FD3" w:rsidRDefault="00CA7AC8" w:rsidP="00CA7AC8">
            <w:pPr>
              <w:suppressAutoHyphens w:val="0"/>
              <w:autoSpaceDN/>
              <w:spacing w:after="0" w:line="360" w:lineRule="auto"/>
              <w:jc w:val="right"/>
              <w:textAlignment w:val="auto"/>
              <w:rPr>
                <w:rFonts w:ascii="Times New Roman" w:eastAsia="Times New Roman" w:hAnsi="Times New Roman"/>
                <w:sz w:val="24"/>
                <w:szCs w:val="24"/>
                <w:lang w:val="hr-HR"/>
              </w:rPr>
            </w:pPr>
            <w:r w:rsidRPr="00121FD3">
              <w:rPr>
                <w:rFonts w:ascii="Times New Roman" w:eastAsia="Times New Roman" w:hAnsi="Times New Roman"/>
                <w:b/>
                <w:smallCaps/>
                <w:sz w:val="24"/>
                <w:szCs w:val="24"/>
                <w:lang w:val="hr-HR"/>
              </w:rPr>
              <w:t>Predmet</w:t>
            </w:r>
            <w:r w:rsidRPr="00121FD3">
              <w:rPr>
                <w:rFonts w:ascii="Times New Roman" w:eastAsia="Times New Roman" w:hAnsi="Times New Roman"/>
                <w:b/>
                <w:sz w:val="24"/>
                <w:szCs w:val="24"/>
                <w:lang w:val="hr-HR"/>
              </w:rPr>
              <w:t>:</w:t>
            </w:r>
          </w:p>
        </w:tc>
        <w:tc>
          <w:tcPr>
            <w:tcW w:w="7229" w:type="dxa"/>
          </w:tcPr>
          <w:p w14:paraId="167A1C14" w14:textId="2D756434" w:rsidR="00CA7AC8" w:rsidRPr="00121FD3" w:rsidRDefault="00CA7AC8" w:rsidP="00CA7AC8">
            <w:pPr>
              <w:suppressAutoHyphens w:val="0"/>
              <w:autoSpaceDN/>
              <w:spacing w:after="0" w:line="360" w:lineRule="auto"/>
              <w:textAlignment w:val="auto"/>
              <w:rPr>
                <w:rFonts w:ascii="Times New Roman" w:eastAsia="Times New Roman" w:hAnsi="Times New Roman"/>
                <w:sz w:val="24"/>
                <w:szCs w:val="24"/>
                <w:lang w:val="hr-HR"/>
              </w:rPr>
            </w:pPr>
            <w:r w:rsidRPr="00121FD3">
              <w:rPr>
                <w:rFonts w:ascii="Times New Roman" w:eastAsiaTheme="minorHAnsi" w:hAnsi="Times New Roman"/>
                <w:color w:val="000000" w:themeColor="text1"/>
                <w:sz w:val="24"/>
                <w:szCs w:val="24"/>
                <w:lang w:val="hr-HR" w:eastAsia="ja-JP"/>
              </w:rPr>
              <w:t xml:space="preserve">Nacrt </w:t>
            </w:r>
            <w:r w:rsidR="00D064A8">
              <w:rPr>
                <w:rFonts w:ascii="Times New Roman" w:eastAsiaTheme="minorHAnsi" w:hAnsi="Times New Roman"/>
                <w:color w:val="000000" w:themeColor="text1"/>
                <w:sz w:val="24"/>
                <w:szCs w:val="24"/>
                <w:lang w:val="hr-HR" w:eastAsia="ja-JP"/>
              </w:rPr>
              <w:t xml:space="preserve">konačnog prijedloga zakona o </w:t>
            </w:r>
            <w:r w:rsidR="00B22009">
              <w:rPr>
                <w:rFonts w:ascii="Times New Roman" w:eastAsiaTheme="minorHAnsi" w:hAnsi="Times New Roman"/>
                <w:color w:val="000000" w:themeColor="text1"/>
                <w:sz w:val="24"/>
                <w:szCs w:val="24"/>
                <w:lang w:val="hr-HR" w:eastAsia="ja-JP"/>
              </w:rPr>
              <w:t>slobodnim zonama</w:t>
            </w:r>
          </w:p>
        </w:tc>
      </w:tr>
    </w:tbl>
    <w:p w14:paraId="79165FAD" w14:textId="77777777" w:rsidR="00CA7AC8" w:rsidRPr="00121FD3" w:rsidRDefault="00CA7AC8" w:rsidP="00CA7AC8">
      <w:pPr>
        <w:tabs>
          <w:tab w:val="left" w:pos="1843"/>
        </w:tabs>
        <w:suppressAutoHyphens w:val="0"/>
        <w:autoSpaceDN/>
        <w:spacing w:after="0" w:line="360" w:lineRule="auto"/>
        <w:ind w:left="1843" w:hanging="1843"/>
        <w:textAlignment w:val="auto"/>
        <w:rPr>
          <w:rFonts w:ascii="Times New Roman" w:eastAsia="Times New Roman" w:hAnsi="Times New Roman"/>
          <w:sz w:val="24"/>
          <w:szCs w:val="24"/>
          <w:lang w:val="hr-HR" w:eastAsia="hr-HR"/>
        </w:rPr>
      </w:pPr>
      <w:r w:rsidRPr="00121FD3">
        <w:rPr>
          <w:rFonts w:ascii="Times New Roman" w:eastAsia="Times New Roman" w:hAnsi="Times New Roman"/>
          <w:sz w:val="24"/>
          <w:szCs w:val="24"/>
          <w:lang w:val="hr-HR" w:eastAsia="hr-HR"/>
        </w:rPr>
        <w:t>__________________________________________________________________________</w:t>
      </w:r>
    </w:p>
    <w:p w14:paraId="6A617A9D"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38A9C229"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638A72AA"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515DC072"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14ACA358"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3E0316D9"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17905F4C"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18A49FA2"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sectPr w:rsidR="00CA7AC8" w:rsidRPr="00121FD3" w:rsidSect="002420F8">
          <w:type w:val="continuous"/>
          <w:pgSz w:w="11906" w:h="16838"/>
          <w:pgMar w:top="993" w:right="1417" w:bottom="1417" w:left="1417" w:header="709" w:footer="658" w:gutter="0"/>
          <w:cols w:space="708"/>
          <w:docGrid w:linePitch="360"/>
        </w:sectPr>
      </w:pPr>
    </w:p>
    <w:bookmarkEnd w:id="0"/>
    <w:p w14:paraId="773332A6" w14:textId="07F9B869" w:rsidR="00831F45" w:rsidRPr="00121FD3" w:rsidRDefault="00CA7AC8" w:rsidP="00831F45">
      <w:pPr>
        <w:spacing w:after="0" w:line="240" w:lineRule="auto"/>
        <w:jc w:val="center"/>
        <w:rPr>
          <w:rFonts w:cs="Arial"/>
          <w:sz w:val="24"/>
          <w:szCs w:val="24"/>
          <w:lang w:val="hr-HR"/>
        </w:rPr>
      </w:pPr>
      <w:r w:rsidRPr="00121FD3">
        <w:rPr>
          <w:rFonts w:ascii="Times New Roman" w:eastAsia="Times New Roman" w:hAnsi="Times New Roman"/>
          <w:b/>
          <w:bCs/>
          <w:sz w:val="24"/>
          <w:szCs w:val="24"/>
          <w:lang w:val="hr-HR" w:eastAsia="hr-HR"/>
        </w:rPr>
        <w:lastRenderedPageBreak/>
        <w:t>VLADA REPUBLIKE HRVATSKE</w:t>
      </w:r>
    </w:p>
    <w:p w14:paraId="022AF455" w14:textId="77777777" w:rsidR="00831F45" w:rsidRPr="00121FD3" w:rsidRDefault="00831F45" w:rsidP="00831F45">
      <w:pPr>
        <w:pBdr>
          <w:top w:val="single" w:sz="4" w:space="1" w:color="auto"/>
        </w:pBdr>
        <w:spacing w:after="0" w:line="240" w:lineRule="auto"/>
        <w:jc w:val="center"/>
        <w:rPr>
          <w:rFonts w:cs="Arial"/>
          <w:b/>
          <w:sz w:val="24"/>
          <w:szCs w:val="24"/>
          <w:lang w:val="hr-HR"/>
        </w:rPr>
      </w:pPr>
    </w:p>
    <w:p w14:paraId="44EC1541"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2FF8372F"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6069C503"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54B7F41B" w14:textId="77777777" w:rsidR="00831F45" w:rsidRPr="00121FD3" w:rsidRDefault="00831F45" w:rsidP="00831F45">
      <w:pPr>
        <w:autoSpaceDE w:val="0"/>
        <w:adjustRightInd w:val="0"/>
        <w:spacing w:after="0" w:line="240" w:lineRule="auto"/>
        <w:jc w:val="right"/>
        <w:rPr>
          <w:rFonts w:ascii="Times New Roman" w:hAnsi="Times New Roman"/>
          <w:b/>
          <w:bCs/>
          <w:sz w:val="24"/>
          <w:szCs w:val="24"/>
          <w:lang w:val="hr-HR"/>
        </w:rPr>
      </w:pPr>
      <w:r w:rsidRPr="00121FD3">
        <w:rPr>
          <w:rFonts w:ascii="Times New Roman" w:hAnsi="Times New Roman"/>
          <w:b/>
          <w:bCs/>
          <w:sz w:val="24"/>
          <w:szCs w:val="24"/>
          <w:lang w:val="hr-HR"/>
        </w:rPr>
        <w:t>NACRT</w:t>
      </w:r>
    </w:p>
    <w:p w14:paraId="301C9EDB"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5506F260"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068D3D45"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73744539" w14:textId="77777777" w:rsidR="00831F45" w:rsidRPr="00121FD3" w:rsidRDefault="00831F45" w:rsidP="00831F45">
      <w:pPr>
        <w:autoSpaceDE w:val="0"/>
        <w:adjustRightInd w:val="0"/>
        <w:spacing w:after="0" w:line="240" w:lineRule="auto"/>
        <w:jc w:val="center"/>
        <w:rPr>
          <w:rFonts w:ascii="Times New Roman" w:hAnsi="Times New Roman"/>
          <w:b/>
          <w:bCs/>
          <w:sz w:val="24"/>
          <w:szCs w:val="24"/>
          <w:lang w:val="hr-HR"/>
        </w:rPr>
      </w:pPr>
    </w:p>
    <w:p w14:paraId="4E908EA5"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1ABD425C"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69A784E8"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5AA2AF0B"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2E220F04"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6BA6D402"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7A203C78"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41BCCF97"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0374A169" w14:textId="77777777" w:rsidR="00831F45" w:rsidRPr="00121FD3" w:rsidRDefault="00831F45" w:rsidP="00831F45">
      <w:pPr>
        <w:spacing w:after="0" w:line="240" w:lineRule="auto"/>
        <w:jc w:val="center"/>
        <w:rPr>
          <w:rFonts w:ascii="Times New Roman" w:eastAsia="Times New Roman" w:hAnsi="Times New Roman"/>
          <w:b/>
          <w:bCs/>
          <w:sz w:val="24"/>
          <w:szCs w:val="24"/>
          <w:lang w:val="hr-HR" w:eastAsia="hr-HR"/>
        </w:rPr>
      </w:pPr>
    </w:p>
    <w:p w14:paraId="2C60EC8C" w14:textId="03BCE73A" w:rsidR="00831F45" w:rsidRPr="00121FD3" w:rsidRDefault="00D064A8" w:rsidP="00831F45">
      <w:pPr>
        <w:spacing w:before="100" w:beforeAutospacing="1" w:after="0" w:afterAutospacing="1" w:line="240" w:lineRule="auto"/>
        <w:jc w:val="center"/>
        <w:rPr>
          <w:rFonts w:ascii="Times New Roman" w:eastAsia="Times New Roman" w:hAnsi="Times New Roman"/>
          <w:b/>
          <w:bCs/>
          <w:sz w:val="24"/>
          <w:szCs w:val="24"/>
          <w:lang w:val="hr-HR" w:eastAsia="hr-HR"/>
        </w:rPr>
      </w:pPr>
      <w:r>
        <w:rPr>
          <w:rFonts w:ascii="Times New Roman" w:eastAsia="Times New Roman" w:hAnsi="Times New Roman"/>
          <w:b/>
          <w:bCs/>
          <w:sz w:val="24"/>
          <w:szCs w:val="24"/>
          <w:lang w:val="hr-HR" w:eastAsia="hr-HR"/>
        </w:rPr>
        <w:t xml:space="preserve">KONAČNI </w:t>
      </w:r>
      <w:r w:rsidR="00831F45" w:rsidRPr="00121FD3">
        <w:rPr>
          <w:rFonts w:ascii="Times New Roman" w:eastAsia="Times New Roman" w:hAnsi="Times New Roman"/>
          <w:b/>
          <w:bCs/>
          <w:sz w:val="24"/>
          <w:szCs w:val="24"/>
          <w:lang w:val="hr-HR" w:eastAsia="hr-HR"/>
        </w:rPr>
        <w:t xml:space="preserve">PRIJEDLOG ZAKONA O </w:t>
      </w:r>
      <w:r w:rsidR="00B22009">
        <w:rPr>
          <w:rFonts w:ascii="Times New Roman" w:eastAsia="Times New Roman" w:hAnsi="Times New Roman"/>
          <w:b/>
          <w:bCs/>
          <w:sz w:val="24"/>
          <w:szCs w:val="24"/>
          <w:lang w:val="hr-HR" w:eastAsia="hr-HR"/>
        </w:rPr>
        <w:t>SLOBODNIM ZONAMA</w:t>
      </w:r>
    </w:p>
    <w:p w14:paraId="1D5F8191" w14:textId="77777777" w:rsidR="00831F45" w:rsidRPr="00121FD3" w:rsidRDefault="00831F45" w:rsidP="00831F45">
      <w:pPr>
        <w:spacing w:before="100" w:beforeAutospacing="1" w:after="100" w:afterAutospacing="1" w:line="240" w:lineRule="auto"/>
        <w:jc w:val="center"/>
        <w:rPr>
          <w:rFonts w:ascii="Times New Roman" w:eastAsia="Times New Roman" w:hAnsi="Times New Roman"/>
          <w:sz w:val="24"/>
          <w:szCs w:val="24"/>
          <w:lang w:val="hr-HR" w:eastAsia="hr-HR"/>
        </w:rPr>
      </w:pPr>
    </w:p>
    <w:p w14:paraId="73FA4ED2" w14:textId="77777777" w:rsidR="00831F45" w:rsidRPr="00121FD3" w:rsidRDefault="00831F45" w:rsidP="00831F45">
      <w:pPr>
        <w:spacing w:after="0" w:line="240" w:lineRule="auto"/>
        <w:jc w:val="center"/>
        <w:rPr>
          <w:rFonts w:ascii="Times New Roman" w:eastAsia="Times New Roman" w:hAnsi="Times New Roman"/>
          <w:sz w:val="24"/>
          <w:szCs w:val="24"/>
          <w:lang w:val="hr-HR" w:eastAsia="hr-HR"/>
        </w:rPr>
      </w:pPr>
    </w:p>
    <w:p w14:paraId="64AEC280" w14:textId="77777777" w:rsidR="00831F45" w:rsidRPr="00121FD3" w:rsidRDefault="00831F45" w:rsidP="00831F45">
      <w:pPr>
        <w:spacing w:after="0" w:line="240" w:lineRule="auto"/>
        <w:jc w:val="center"/>
        <w:rPr>
          <w:rFonts w:ascii="Times New Roman" w:eastAsia="Times New Roman" w:hAnsi="Times New Roman"/>
          <w:sz w:val="24"/>
          <w:szCs w:val="24"/>
          <w:lang w:val="hr-HR" w:eastAsia="hr-HR"/>
        </w:rPr>
      </w:pPr>
    </w:p>
    <w:p w14:paraId="1F689E37" w14:textId="77777777" w:rsidR="00831F45" w:rsidRPr="00121FD3" w:rsidRDefault="00831F45" w:rsidP="00831F45">
      <w:pPr>
        <w:spacing w:after="0" w:line="240" w:lineRule="auto"/>
        <w:jc w:val="center"/>
        <w:rPr>
          <w:rFonts w:ascii="Times New Roman" w:eastAsia="Times New Roman" w:hAnsi="Times New Roman"/>
          <w:sz w:val="24"/>
          <w:szCs w:val="24"/>
          <w:lang w:val="hr-HR" w:eastAsia="hr-HR"/>
        </w:rPr>
      </w:pPr>
    </w:p>
    <w:p w14:paraId="0B8A652C" w14:textId="77777777" w:rsidR="00831F45" w:rsidRPr="00121FD3" w:rsidRDefault="00831F45" w:rsidP="00831F45">
      <w:pPr>
        <w:spacing w:after="0" w:line="240" w:lineRule="auto"/>
        <w:jc w:val="center"/>
        <w:rPr>
          <w:rFonts w:ascii="Times New Roman" w:eastAsia="Times New Roman" w:hAnsi="Times New Roman"/>
          <w:sz w:val="24"/>
          <w:szCs w:val="24"/>
          <w:lang w:val="hr-HR" w:eastAsia="hr-HR"/>
        </w:rPr>
      </w:pPr>
    </w:p>
    <w:p w14:paraId="5757FD82" w14:textId="77777777" w:rsidR="00831F45" w:rsidRPr="00121FD3" w:rsidRDefault="00831F45" w:rsidP="00831F45">
      <w:pPr>
        <w:spacing w:after="0" w:line="240" w:lineRule="auto"/>
        <w:jc w:val="center"/>
        <w:rPr>
          <w:rFonts w:ascii="Times New Roman" w:eastAsia="Times New Roman" w:hAnsi="Times New Roman"/>
          <w:sz w:val="24"/>
          <w:szCs w:val="24"/>
          <w:lang w:val="hr-HR" w:eastAsia="hr-HR"/>
        </w:rPr>
      </w:pPr>
    </w:p>
    <w:p w14:paraId="65A54ABA" w14:textId="77777777" w:rsidR="00831F45" w:rsidRPr="00121FD3" w:rsidRDefault="00831F45" w:rsidP="00831F45">
      <w:pPr>
        <w:spacing w:after="0" w:line="240" w:lineRule="auto"/>
        <w:jc w:val="center"/>
        <w:rPr>
          <w:rFonts w:ascii="Times New Roman" w:eastAsia="Times New Roman" w:hAnsi="Times New Roman"/>
          <w:sz w:val="24"/>
          <w:szCs w:val="24"/>
          <w:lang w:val="hr-HR" w:eastAsia="hr-HR"/>
        </w:rPr>
      </w:pPr>
    </w:p>
    <w:p w14:paraId="1130ADFF"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138FBCBF"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0C48AC34"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5B02FEF0"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1CFB11EF"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66EBC202"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7D7EABCD"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7F91D8F2"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193CB753"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4951A4EC"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5740B519"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68706DC6"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3C304223"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22660033" w14:textId="3440E386"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38655569" w14:textId="77777777" w:rsidR="0069322C" w:rsidRPr="00121FD3" w:rsidRDefault="0069322C" w:rsidP="00831F45">
      <w:pPr>
        <w:autoSpaceDE w:val="0"/>
        <w:adjustRightInd w:val="0"/>
        <w:spacing w:after="0" w:line="240" w:lineRule="auto"/>
        <w:jc w:val="center"/>
        <w:rPr>
          <w:rFonts w:ascii="Times New Roman" w:hAnsi="Times New Roman"/>
          <w:sz w:val="24"/>
          <w:szCs w:val="24"/>
          <w:lang w:val="hr-HR"/>
        </w:rPr>
      </w:pPr>
    </w:p>
    <w:p w14:paraId="3E2262F1" w14:textId="77777777" w:rsidR="00831F45" w:rsidRPr="00121FD3" w:rsidRDefault="00831F45" w:rsidP="00831F45">
      <w:pPr>
        <w:autoSpaceDE w:val="0"/>
        <w:adjustRightInd w:val="0"/>
        <w:spacing w:after="0" w:line="240" w:lineRule="auto"/>
        <w:jc w:val="center"/>
        <w:rPr>
          <w:rFonts w:ascii="Times New Roman" w:hAnsi="Times New Roman"/>
          <w:sz w:val="24"/>
          <w:szCs w:val="24"/>
          <w:lang w:val="hr-HR"/>
        </w:rPr>
      </w:pPr>
    </w:p>
    <w:p w14:paraId="483A9D27" w14:textId="5FCCBB02" w:rsidR="00831F45" w:rsidRDefault="00831F45" w:rsidP="00831F45">
      <w:pPr>
        <w:pBdr>
          <w:bottom w:val="single" w:sz="12" w:space="1" w:color="auto"/>
        </w:pBdr>
        <w:autoSpaceDE w:val="0"/>
        <w:adjustRightInd w:val="0"/>
        <w:spacing w:after="0" w:line="240" w:lineRule="auto"/>
        <w:jc w:val="center"/>
        <w:rPr>
          <w:rFonts w:ascii="Times New Roman" w:hAnsi="Times New Roman"/>
          <w:sz w:val="24"/>
          <w:szCs w:val="24"/>
          <w:lang w:val="hr-HR"/>
        </w:rPr>
      </w:pPr>
    </w:p>
    <w:p w14:paraId="4C2F2B85" w14:textId="48A572EB" w:rsidR="00593AC3" w:rsidRDefault="00593AC3" w:rsidP="00831F45">
      <w:pPr>
        <w:pBdr>
          <w:bottom w:val="single" w:sz="12" w:space="1" w:color="auto"/>
        </w:pBdr>
        <w:autoSpaceDE w:val="0"/>
        <w:adjustRightInd w:val="0"/>
        <w:spacing w:after="0" w:line="240" w:lineRule="auto"/>
        <w:jc w:val="center"/>
        <w:rPr>
          <w:rFonts w:ascii="Times New Roman" w:hAnsi="Times New Roman"/>
          <w:sz w:val="24"/>
          <w:szCs w:val="24"/>
          <w:lang w:val="hr-HR"/>
        </w:rPr>
      </w:pPr>
    </w:p>
    <w:p w14:paraId="0E3686E7" w14:textId="77777777" w:rsidR="00593AC3" w:rsidRPr="00121FD3" w:rsidRDefault="00593AC3" w:rsidP="00831F45">
      <w:pPr>
        <w:pBdr>
          <w:bottom w:val="single" w:sz="12" w:space="1" w:color="auto"/>
        </w:pBdr>
        <w:autoSpaceDE w:val="0"/>
        <w:adjustRightInd w:val="0"/>
        <w:spacing w:after="0" w:line="240" w:lineRule="auto"/>
        <w:jc w:val="center"/>
        <w:rPr>
          <w:rFonts w:ascii="Times New Roman" w:hAnsi="Times New Roman"/>
          <w:sz w:val="24"/>
          <w:szCs w:val="24"/>
          <w:lang w:val="hr-HR"/>
        </w:rPr>
      </w:pPr>
    </w:p>
    <w:p w14:paraId="6B532B6E" w14:textId="14F35833" w:rsidR="00831F45" w:rsidRPr="00121FD3" w:rsidRDefault="00831F45" w:rsidP="00F04D7E">
      <w:pPr>
        <w:autoSpaceDE w:val="0"/>
        <w:adjustRightInd w:val="0"/>
        <w:spacing w:after="0" w:line="240" w:lineRule="auto"/>
        <w:jc w:val="center"/>
        <w:rPr>
          <w:rFonts w:ascii="Times New Roman" w:hAnsi="Times New Roman"/>
          <w:b/>
          <w:bCs/>
          <w:sz w:val="24"/>
          <w:szCs w:val="24"/>
          <w:lang w:val="hr-HR"/>
        </w:rPr>
      </w:pPr>
      <w:r w:rsidRPr="00121FD3">
        <w:rPr>
          <w:rFonts w:ascii="Times New Roman" w:hAnsi="Times New Roman"/>
          <w:b/>
          <w:bCs/>
          <w:sz w:val="24"/>
          <w:szCs w:val="24"/>
          <w:lang w:val="hr-HR"/>
        </w:rPr>
        <w:t xml:space="preserve">Zagreb, </w:t>
      </w:r>
      <w:r w:rsidR="00125118">
        <w:rPr>
          <w:rFonts w:ascii="Times New Roman" w:hAnsi="Times New Roman"/>
          <w:b/>
          <w:bCs/>
          <w:sz w:val="24"/>
          <w:szCs w:val="24"/>
          <w:lang w:val="hr-HR"/>
        </w:rPr>
        <w:t>svibanj</w:t>
      </w:r>
      <w:r w:rsidR="00125118" w:rsidRPr="00121FD3">
        <w:rPr>
          <w:rFonts w:ascii="Times New Roman" w:hAnsi="Times New Roman"/>
          <w:b/>
          <w:bCs/>
          <w:sz w:val="24"/>
          <w:szCs w:val="24"/>
          <w:lang w:val="hr-HR"/>
        </w:rPr>
        <w:t xml:space="preserve"> </w:t>
      </w:r>
      <w:r w:rsidRPr="00121FD3">
        <w:rPr>
          <w:rFonts w:ascii="Times New Roman" w:hAnsi="Times New Roman"/>
          <w:b/>
          <w:bCs/>
          <w:sz w:val="24"/>
          <w:szCs w:val="24"/>
          <w:lang w:val="hr-HR"/>
        </w:rPr>
        <w:t>202</w:t>
      </w:r>
      <w:r w:rsidR="00F66CE9">
        <w:rPr>
          <w:rFonts w:ascii="Times New Roman" w:hAnsi="Times New Roman"/>
          <w:b/>
          <w:bCs/>
          <w:sz w:val="24"/>
          <w:szCs w:val="24"/>
          <w:lang w:val="hr-HR"/>
        </w:rPr>
        <w:t>6</w:t>
      </w:r>
      <w:r w:rsidRPr="00121FD3">
        <w:rPr>
          <w:rFonts w:ascii="Times New Roman" w:hAnsi="Times New Roman"/>
          <w:b/>
          <w:bCs/>
          <w:sz w:val="24"/>
          <w:szCs w:val="24"/>
          <w:lang w:val="hr-HR"/>
        </w:rPr>
        <w:t xml:space="preserve">. </w:t>
      </w:r>
    </w:p>
    <w:p w14:paraId="0EE246AC" w14:textId="06AD4E8E" w:rsidR="007E5322" w:rsidRDefault="002A51E5" w:rsidP="00432BE2">
      <w:pPr>
        <w:suppressAutoHyphens w:val="0"/>
        <w:autoSpaceDN/>
        <w:spacing w:after="0" w:line="240" w:lineRule="auto"/>
        <w:jc w:val="center"/>
        <w:textAlignment w:val="auto"/>
        <w:rPr>
          <w:rFonts w:ascii="Times New Roman" w:eastAsia="Times New Roman" w:hAnsi="Times New Roman"/>
          <w:b/>
          <w:bCs/>
          <w:color w:val="000000" w:themeColor="text1"/>
          <w:sz w:val="24"/>
          <w:szCs w:val="24"/>
          <w:lang w:val="hr-HR" w:eastAsia="hr-HR"/>
        </w:rPr>
      </w:pPr>
      <w:r>
        <w:rPr>
          <w:rFonts w:ascii="Times New Roman" w:eastAsia="Times New Roman" w:hAnsi="Times New Roman"/>
          <w:b/>
          <w:bCs/>
          <w:color w:val="000000" w:themeColor="text1"/>
          <w:sz w:val="24"/>
          <w:szCs w:val="24"/>
          <w:lang w:val="hr-HR" w:eastAsia="hr-HR"/>
        </w:rPr>
        <w:br w:type="page"/>
      </w:r>
      <w:r w:rsidR="008C393A">
        <w:rPr>
          <w:rFonts w:ascii="Times New Roman" w:eastAsia="Times New Roman" w:hAnsi="Times New Roman"/>
          <w:b/>
          <w:bCs/>
          <w:color w:val="000000" w:themeColor="text1"/>
          <w:sz w:val="24"/>
          <w:szCs w:val="24"/>
          <w:lang w:val="hr-HR" w:eastAsia="hr-HR"/>
        </w:rPr>
        <w:lastRenderedPageBreak/>
        <w:t xml:space="preserve">KONAČNI </w:t>
      </w:r>
      <w:r w:rsidR="007E5322" w:rsidRPr="00121FD3">
        <w:rPr>
          <w:rFonts w:ascii="Times New Roman" w:eastAsia="Times New Roman" w:hAnsi="Times New Roman"/>
          <w:b/>
          <w:bCs/>
          <w:color w:val="000000" w:themeColor="text1"/>
          <w:sz w:val="24"/>
          <w:szCs w:val="24"/>
          <w:lang w:val="hr-HR" w:eastAsia="hr-HR"/>
        </w:rPr>
        <w:t xml:space="preserve">PRIJEDLOG ZAKONA O </w:t>
      </w:r>
      <w:r w:rsidR="00B22009">
        <w:rPr>
          <w:rFonts w:ascii="Times New Roman" w:eastAsia="Times New Roman" w:hAnsi="Times New Roman"/>
          <w:b/>
          <w:bCs/>
          <w:color w:val="000000" w:themeColor="text1"/>
          <w:sz w:val="24"/>
          <w:szCs w:val="24"/>
          <w:lang w:val="hr-HR" w:eastAsia="hr-HR"/>
        </w:rPr>
        <w:t>SLOBODNIM ZONAMA</w:t>
      </w:r>
    </w:p>
    <w:p w14:paraId="45550971" w14:textId="77777777" w:rsidR="000308A8" w:rsidRPr="000308A8" w:rsidRDefault="000308A8" w:rsidP="00AB051C">
      <w:pPr>
        <w:suppressAutoHyphens w:val="0"/>
        <w:autoSpaceDN/>
        <w:spacing w:after="0" w:line="240" w:lineRule="auto"/>
        <w:textAlignment w:val="auto"/>
        <w:rPr>
          <w:rFonts w:ascii="Times New Roman" w:eastAsia="Times New Roman" w:hAnsi="Times New Roman"/>
          <w:color w:val="000000" w:themeColor="text1"/>
          <w:sz w:val="24"/>
          <w:szCs w:val="24"/>
          <w:lang w:val="hr-HR" w:eastAsia="hr-HR"/>
        </w:rPr>
      </w:pPr>
    </w:p>
    <w:p w14:paraId="6A580353" w14:textId="77777777" w:rsidR="000308A8" w:rsidRPr="00992E9E" w:rsidRDefault="000308A8" w:rsidP="000308A8">
      <w:pPr>
        <w:suppressAutoHyphens w:val="0"/>
        <w:autoSpaceDN/>
        <w:spacing w:after="0" w:line="240" w:lineRule="auto"/>
        <w:jc w:val="center"/>
        <w:textAlignment w:val="auto"/>
        <w:rPr>
          <w:rFonts w:ascii="Times New Roman" w:eastAsia="Times New Roman" w:hAnsi="Times New Roman"/>
          <w:b/>
          <w:bCs/>
          <w:color w:val="000000" w:themeColor="text1"/>
          <w:sz w:val="24"/>
          <w:szCs w:val="24"/>
          <w:lang w:val="hr-HR" w:eastAsia="hr-HR"/>
        </w:rPr>
      </w:pPr>
      <w:r w:rsidRPr="00992E9E">
        <w:rPr>
          <w:rFonts w:ascii="Times New Roman" w:eastAsia="Times New Roman" w:hAnsi="Times New Roman"/>
          <w:b/>
          <w:bCs/>
          <w:color w:val="000000" w:themeColor="text1"/>
          <w:sz w:val="24"/>
          <w:szCs w:val="24"/>
          <w:lang w:val="hr-HR" w:eastAsia="hr-HR"/>
        </w:rPr>
        <w:t>I. OPĆE ODREDBE</w:t>
      </w:r>
    </w:p>
    <w:p w14:paraId="4D8467BC" w14:textId="77777777" w:rsidR="000308A8" w:rsidRPr="000308A8" w:rsidRDefault="000308A8" w:rsidP="000308A8">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6B8C764E" w14:textId="77777777" w:rsidR="000308A8" w:rsidRPr="00992E9E" w:rsidRDefault="000308A8" w:rsidP="000308A8">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992E9E">
        <w:rPr>
          <w:rFonts w:ascii="Times New Roman" w:eastAsia="Times New Roman" w:hAnsi="Times New Roman"/>
          <w:i/>
          <w:iCs/>
          <w:color w:val="000000" w:themeColor="text1"/>
          <w:sz w:val="24"/>
          <w:szCs w:val="24"/>
          <w:lang w:val="hr-HR" w:eastAsia="hr-HR"/>
        </w:rPr>
        <w:t>Predmet zakona</w:t>
      </w:r>
    </w:p>
    <w:p w14:paraId="06A37478" w14:textId="77777777" w:rsidR="000308A8" w:rsidRPr="000308A8" w:rsidRDefault="000308A8" w:rsidP="000308A8">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47B7C2E3" w14:textId="77777777" w:rsidR="000308A8" w:rsidRPr="004833E2" w:rsidRDefault="000308A8" w:rsidP="000308A8">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4833E2">
        <w:rPr>
          <w:rFonts w:ascii="Times New Roman" w:eastAsia="Times New Roman" w:hAnsi="Times New Roman"/>
          <w:b/>
          <w:color w:val="000000" w:themeColor="text1"/>
          <w:sz w:val="24"/>
          <w:szCs w:val="24"/>
          <w:lang w:val="hr-HR" w:eastAsia="hr-HR"/>
        </w:rPr>
        <w:t>Članak 1.</w:t>
      </w:r>
    </w:p>
    <w:p w14:paraId="6FBC4725"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50237A0"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 xml:space="preserve">Ovim se Zakonom uređuje osnivanje i upravljanje slobodnim zonama (u daljnjem tekstu: zona) te obavljanje gospodarskih djelatnosti u zonama. </w:t>
      </w:r>
    </w:p>
    <w:p w14:paraId="611CBF3A"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6E10690" w14:textId="77777777" w:rsidR="000308A8" w:rsidRPr="00E01FA1" w:rsidRDefault="000308A8" w:rsidP="000308A8">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E01FA1">
        <w:rPr>
          <w:rFonts w:ascii="Times New Roman" w:eastAsia="Times New Roman" w:hAnsi="Times New Roman"/>
          <w:i/>
          <w:iCs/>
          <w:color w:val="000000" w:themeColor="text1"/>
          <w:sz w:val="24"/>
          <w:szCs w:val="24"/>
          <w:lang w:val="hr-HR" w:eastAsia="hr-HR"/>
        </w:rPr>
        <w:t>Korištenje rodnih pojmova</w:t>
      </w:r>
    </w:p>
    <w:p w14:paraId="21C58AC5" w14:textId="77777777" w:rsidR="000308A8" w:rsidRPr="000308A8" w:rsidRDefault="000308A8" w:rsidP="000308A8">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326973D8" w14:textId="77777777" w:rsidR="000308A8" w:rsidRPr="00942BBC" w:rsidRDefault="000308A8" w:rsidP="000308A8">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942BBC">
        <w:rPr>
          <w:rFonts w:ascii="Times New Roman" w:eastAsia="Times New Roman" w:hAnsi="Times New Roman"/>
          <w:b/>
          <w:color w:val="000000" w:themeColor="text1"/>
          <w:sz w:val="24"/>
          <w:szCs w:val="24"/>
          <w:lang w:val="hr-HR" w:eastAsia="hr-HR"/>
        </w:rPr>
        <w:t>Članak 2.</w:t>
      </w:r>
    </w:p>
    <w:p w14:paraId="128DFBDD" w14:textId="77777777" w:rsidR="000308A8" w:rsidRPr="000308A8" w:rsidRDefault="000308A8" w:rsidP="000308A8">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6C041151"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Izrazi koji se koriste u ovom Zakonu, a imaju rodno značenje, odnose se jednako na muški i ženski rod.</w:t>
      </w:r>
    </w:p>
    <w:p w14:paraId="73194DEE"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CCF86E4" w14:textId="77777777" w:rsidR="000308A8" w:rsidRPr="00E01FA1" w:rsidRDefault="000308A8" w:rsidP="000308A8">
      <w:pPr>
        <w:suppressAutoHyphens w:val="0"/>
        <w:autoSpaceDN/>
        <w:spacing w:after="0" w:line="240" w:lineRule="auto"/>
        <w:jc w:val="center"/>
        <w:textAlignment w:val="auto"/>
        <w:rPr>
          <w:rFonts w:ascii="Times New Roman" w:eastAsia="Times New Roman" w:hAnsi="Times New Roman"/>
          <w:b/>
          <w:bCs/>
          <w:color w:val="000000" w:themeColor="text1"/>
          <w:sz w:val="24"/>
          <w:szCs w:val="24"/>
          <w:lang w:val="hr-HR" w:eastAsia="hr-HR"/>
        </w:rPr>
      </w:pPr>
      <w:r w:rsidRPr="00E01FA1">
        <w:rPr>
          <w:rFonts w:ascii="Times New Roman" w:eastAsia="Times New Roman" w:hAnsi="Times New Roman"/>
          <w:b/>
          <w:bCs/>
          <w:color w:val="000000" w:themeColor="text1"/>
          <w:sz w:val="24"/>
          <w:szCs w:val="24"/>
          <w:lang w:val="hr-HR" w:eastAsia="hr-HR"/>
        </w:rPr>
        <w:t>II. OSNIVANJE ZONE</w:t>
      </w:r>
    </w:p>
    <w:p w14:paraId="3076B42B" w14:textId="77777777" w:rsidR="000308A8" w:rsidRPr="000308A8" w:rsidRDefault="000308A8" w:rsidP="000308A8">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54EA9935" w14:textId="77777777" w:rsidR="000308A8" w:rsidRPr="00E01FA1" w:rsidRDefault="000308A8" w:rsidP="000308A8">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E01FA1">
        <w:rPr>
          <w:rFonts w:ascii="Times New Roman" w:eastAsia="Times New Roman" w:hAnsi="Times New Roman"/>
          <w:i/>
          <w:iCs/>
          <w:color w:val="000000" w:themeColor="text1"/>
          <w:sz w:val="24"/>
          <w:szCs w:val="24"/>
          <w:lang w:val="hr-HR" w:eastAsia="hr-HR"/>
        </w:rPr>
        <w:t>Područje zone</w:t>
      </w:r>
    </w:p>
    <w:p w14:paraId="470459F3" w14:textId="77777777" w:rsidR="000308A8" w:rsidRPr="000308A8" w:rsidRDefault="000308A8" w:rsidP="000308A8">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0CFB9500" w14:textId="33D55F68" w:rsidR="000308A8" w:rsidRPr="00942BBC" w:rsidRDefault="000308A8" w:rsidP="000308A8">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942BBC">
        <w:rPr>
          <w:rFonts w:ascii="Times New Roman" w:eastAsia="Times New Roman" w:hAnsi="Times New Roman"/>
          <w:b/>
          <w:color w:val="000000" w:themeColor="text1"/>
          <w:sz w:val="24"/>
          <w:szCs w:val="24"/>
          <w:lang w:val="hr-HR" w:eastAsia="hr-HR"/>
        </w:rPr>
        <w:t>Članak 3.</w:t>
      </w:r>
    </w:p>
    <w:p w14:paraId="2A8FCCAF"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9AC2B71"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(1) Zona je dio područja Republike Hrvatske koji je posebno ograđen i označen i u kojem se gospodarske djelatnosti obavljaju uz posebne uvjete.</w:t>
      </w:r>
    </w:p>
    <w:p w14:paraId="0D0B6E0A"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A891CE6"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(2) Zona se može osnovati na području morske ili zračne luke, riječnog pristaništa, uz međunarodnu prometnicu te na drugom području na kojem postoje uvjeti za rad zone, a u skladu s prostornim planovima i propisima iz područja prostornog uređenja i gradnje.</w:t>
      </w:r>
    </w:p>
    <w:p w14:paraId="49265DEC"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FEE13AE"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 xml:space="preserve">(3) Zona se može sastojati od više odvojenih dijelova sukladno odredbama ovoga Zakona. </w:t>
      </w:r>
    </w:p>
    <w:p w14:paraId="4B75D819"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2F0016A" w14:textId="1166FD21" w:rsidR="000308A8" w:rsidRPr="00FC6E59" w:rsidRDefault="000308A8" w:rsidP="000308A8">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FC6E59">
        <w:rPr>
          <w:rFonts w:ascii="Times New Roman" w:eastAsia="Times New Roman" w:hAnsi="Times New Roman"/>
          <w:i/>
          <w:iCs/>
          <w:color w:val="000000" w:themeColor="text1"/>
          <w:sz w:val="24"/>
          <w:szCs w:val="24"/>
          <w:lang w:val="hr-HR" w:eastAsia="hr-HR"/>
        </w:rPr>
        <w:t>Zahtjev za osnivanje zone</w:t>
      </w:r>
    </w:p>
    <w:p w14:paraId="4C72FA2D" w14:textId="77777777" w:rsidR="000308A8" w:rsidRPr="000308A8" w:rsidRDefault="000308A8" w:rsidP="000308A8">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71F472CE" w14:textId="77777777" w:rsidR="000308A8" w:rsidRPr="00942BBC" w:rsidRDefault="000308A8" w:rsidP="000308A8">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942BBC">
        <w:rPr>
          <w:rFonts w:ascii="Times New Roman" w:eastAsia="Times New Roman" w:hAnsi="Times New Roman"/>
          <w:b/>
          <w:color w:val="000000" w:themeColor="text1"/>
          <w:sz w:val="24"/>
          <w:szCs w:val="24"/>
          <w:lang w:val="hr-HR" w:eastAsia="hr-HR"/>
        </w:rPr>
        <w:t>Članak 4.</w:t>
      </w:r>
    </w:p>
    <w:p w14:paraId="49E52D3D"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8056648" w14:textId="027506C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 xml:space="preserve">(1) Zahtjev za osnivanje zone ministarstvu nadležnom za gospodarstvo (u daljnjem tekstu: Ministarstvo) podnosi jedna ili više pravnih osoba osnovanih u Republici Hrvatskoj (u daljnjem tekstu: podnositelj zahtjeva). </w:t>
      </w:r>
    </w:p>
    <w:p w14:paraId="0231D24B"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C5D3DB8" w14:textId="4E54CAB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(2) Uz zahtjev iz stavka 1. ovoga članka podnositelj zahtjeva dostavlja:</w:t>
      </w:r>
    </w:p>
    <w:p w14:paraId="301597B6" w14:textId="157D4355" w:rsidR="000308A8" w:rsidRPr="000308A8" w:rsidRDefault="000308A8" w:rsidP="000308A8">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naziv</w:t>
      </w:r>
      <w:r w:rsidR="00513D48">
        <w:rPr>
          <w:rFonts w:ascii="Times New Roman" w:eastAsia="Times New Roman" w:hAnsi="Times New Roman"/>
          <w:color w:val="000000" w:themeColor="text1"/>
          <w:sz w:val="24"/>
          <w:szCs w:val="24"/>
          <w:lang w:val="hr-HR" w:eastAsia="hr-HR"/>
        </w:rPr>
        <w:t xml:space="preserve"> podnositelja zahtjeva</w:t>
      </w:r>
      <w:r w:rsidRPr="000308A8">
        <w:rPr>
          <w:rFonts w:ascii="Times New Roman" w:eastAsia="Times New Roman" w:hAnsi="Times New Roman"/>
          <w:color w:val="000000" w:themeColor="text1"/>
          <w:sz w:val="24"/>
          <w:szCs w:val="24"/>
          <w:lang w:val="hr-HR" w:eastAsia="hr-HR"/>
        </w:rPr>
        <w:t>, adresu sjedišta, OIB, ime ili naziv osnivača, odgovornu osobu podnositelja zahtjeva, OIB odgovorne osobe ili drugi identifikacijski podatak te podatke o vlasničkoj i upravljačkoj strukturi</w:t>
      </w:r>
    </w:p>
    <w:p w14:paraId="4769DFC2" w14:textId="77777777" w:rsidR="000308A8" w:rsidRPr="000308A8" w:rsidRDefault="000308A8" w:rsidP="00F257A8">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prikaz i opis područja zone</w:t>
      </w:r>
    </w:p>
    <w:p w14:paraId="43B9E99F" w14:textId="77777777" w:rsidR="000308A8" w:rsidRPr="000308A8" w:rsidRDefault="000308A8" w:rsidP="00F257A8">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dokaz da je djelatnost zone u skladu s važećim prostornim planovima</w:t>
      </w:r>
    </w:p>
    <w:p w14:paraId="4E4451ED" w14:textId="77777777" w:rsidR="000308A8" w:rsidRPr="000308A8" w:rsidRDefault="000308A8" w:rsidP="00F257A8">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prikaz obuhvata zone u strojno čitljivom formatu pogodnom za prikaz u geoinformacijskim računalnim alatima</w:t>
      </w:r>
    </w:p>
    <w:p w14:paraId="2E07D0C8" w14:textId="77777777" w:rsidR="000308A8" w:rsidRPr="000308A8" w:rsidRDefault="000308A8" w:rsidP="00F257A8">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suglasnost jedinice lokalne samouprave na čijem području se planirana zona nalazi</w:t>
      </w:r>
    </w:p>
    <w:p w14:paraId="5AC85E2A" w14:textId="3B86686D" w:rsidR="00E83BEB" w:rsidRDefault="000308A8" w:rsidP="00F257A8">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lastRenderedPageBreak/>
        <w:t>-</w:t>
      </w:r>
      <w:r w:rsidRPr="000308A8">
        <w:rPr>
          <w:rFonts w:ascii="Times New Roman" w:eastAsia="Times New Roman" w:hAnsi="Times New Roman"/>
          <w:color w:val="000000" w:themeColor="text1"/>
          <w:sz w:val="24"/>
          <w:szCs w:val="24"/>
          <w:lang w:val="hr-HR" w:eastAsia="hr-HR"/>
        </w:rPr>
        <w:tab/>
        <w:t>analizu gospodarske opravdanosti osnivanja zone, s procjenom očekivane dobiti od poslovanja zone i naznakom djelatnosti koje će se obavljati u zoni.</w:t>
      </w:r>
    </w:p>
    <w:p w14:paraId="16A07382" w14:textId="77777777" w:rsidR="00EB7FB2" w:rsidRPr="0062380F" w:rsidRDefault="00EB7FB2" w:rsidP="00ED07AD">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57F0222D" w14:textId="2F4F774C" w:rsidR="000308A8" w:rsidRPr="00924259" w:rsidRDefault="000308A8" w:rsidP="00ED07AD">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924259">
        <w:rPr>
          <w:rFonts w:ascii="Times New Roman" w:eastAsia="Times New Roman" w:hAnsi="Times New Roman"/>
          <w:i/>
          <w:iCs/>
          <w:color w:val="000000" w:themeColor="text1"/>
          <w:sz w:val="24"/>
          <w:szCs w:val="24"/>
          <w:lang w:val="hr-HR" w:eastAsia="hr-HR"/>
        </w:rPr>
        <w:t>Suglasnost za osnivanje zone</w:t>
      </w:r>
    </w:p>
    <w:p w14:paraId="325C0B5D" w14:textId="77777777" w:rsidR="000308A8" w:rsidRPr="000308A8" w:rsidRDefault="000308A8" w:rsidP="000308A8">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102CC1A9" w14:textId="77777777" w:rsidR="000308A8" w:rsidRPr="00F257A8" w:rsidRDefault="000308A8" w:rsidP="000308A8">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F257A8">
        <w:rPr>
          <w:rFonts w:ascii="Times New Roman" w:eastAsia="Times New Roman" w:hAnsi="Times New Roman"/>
          <w:b/>
          <w:color w:val="000000" w:themeColor="text1"/>
          <w:sz w:val="24"/>
          <w:szCs w:val="24"/>
          <w:lang w:val="hr-HR" w:eastAsia="hr-HR"/>
        </w:rPr>
        <w:t>Članak 5.</w:t>
      </w:r>
    </w:p>
    <w:p w14:paraId="200E1FD4"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8E7BAAA"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 xml:space="preserve">(1) Davatelj suglasnosti za osnivanje zone je Vlada Republike Hrvatske (u daljnjem tekstu: Vlada), a stručne poslove u ime davatelja suglasnosti obavlja Ministarstvo. </w:t>
      </w:r>
    </w:p>
    <w:p w14:paraId="4CF103DE"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52E3C01"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(2) Vlada daje suglasnost za osnivanje zone (u daljnjem tekstu: suglasnost) donošenjem odluke o davanju suglasnosti za osnivanje zone.</w:t>
      </w:r>
    </w:p>
    <w:p w14:paraId="69C0E2D4"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7CAD182"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(3) Odluka iz stavka 2. ovoga članka nije upravni akt.</w:t>
      </w:r>
    </w:p>
    <w:p w14:paraId="2AD430AF"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95C75DA"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(4) Vlada daje suglasnost podnositelju zahtjeva za osnivanje zone koji time stječe status nositelja suglasnosti za osnivanje slobodne zone (u daljnjem tekstu: nositelj suglasnosti).</w:t>
      </w:r>
    </w:p>
    <w:p w14:paraId="5B220296"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2CA1EE4"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(5) Vlada daje nadležnoj lučkoj upravi suglasnost za osnivanje slobodne zone na području morske luke ili riječnog pristaništa na temelju podnesenog zahtjeva za osnivanje zone koja time stječe status nositelja suglasnosti.</w:t>
      </w:r>
    </w:p>
    <w:p w14:paraId="5F0FE7F8"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042F874"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(6) Suglasnost se daje na rok do 30 godina.</w:t>
      </w:r>
    </w:p>
    <w:p w14:paraId="24422813"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90821A5"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(7) Suglasnost se ne može prenijeti na drugu pravnu osobu.</w:t>
      </w:r>
    </w:p>
    <w:p w14:paraId="67FF7667"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E6E47DA" w14:textId="77777777" w:rsidR="000308A8" w:rsidRPr="00383503" w:rsidRDefault="000308A8" w:rsidP="000308A8">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383503">
        <w:rPr>
          <w:rFonts w:ascii="Times New Roman" w:eastAsia="Times New Roman" w:hAnsi="Times New Roman"/>
          <w:i/>
          <w:iCs/>
          <w:color w:val="000000" w:themeColor="text1"/>
          <w:sz w:val="24"/>
          <w:szCs w:val="24"/>
          <w:lang w:val="hr-HR" w:eastAsia="hr-HR"/>
        </w:rPr>
        <w:t>Uvjeti za dobivanje suglasnosti za osnivanje zone</w:t>
      </w:r>
    </w:p>
    <w:p w14:paraId="77C74863" w14:textId="77777777" w:rsidR="000308A8" w:rsidRPr="000308A8" w:rsidRDefault="000308A8" w:rsidP="000308A8">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33310822" w14:textId="77777777" w:rsidR="000308A8" w:rsidRPr="00623A2F" w:rsidRDefault="000308A8" w:rsidP="000308A8">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623A2F">
        <w:rPr>
          <w:rFonts w:ascii="Times New Roman" w:eastAsia="Times New Roman" w:hAnsi="Times New Roman"/>
          <w:b/>
          <w:color w:val="000000" w:themeColor="text1"/>
          <w:sz w:val="24"/>
          <w:szCs w:val="24"/>
          <w:lang w:val="hr-HR" w:eastAsia="hr-HR"/>
        </w:rPr>
        <w:t>Članak 6.</w:t>
      </w:r>
    </w:p>
    <w:p w14:paraId="7B11D817"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69BDF17"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Vlada daje suglasnost za osnivanje zone ako su ispunjeni sljedeći uvjeti:</w:t>
      </w:r>
    </w:p>
    <w:p w14:paraId="54CA758F" w14:textId="77777777" w:rsidR="000308A8" w:rsidRPr="000308A8" w:rsidRDefault="000308A8" w:rsidP="00623A2F">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jedinica lokalne samouprave na čijem području se zona nalazi suglasna je s osnivanjem zone</w:t>
      </w:r>
    </w:p>
    <w:p w14:paraId="760CC0B1" w14:textId="77777777" w:rsidR="000308A8" w:rsidRPr="000308A8" w:rsidRDefault="000308A8" w:rsidP="00623A2F">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djelatnost zone je u skladu s važećim prostornim planovima</w:t>
      </w:r>
    </w:p>
    <w:p w14:paraId="62494D05" w14:textId="77777777" w:rsidR="000308A8" w:rsidRPr="000308A8" w:rsidRDefault="000308A8" w:rsidP="00623A2F">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osnivanje zone je gospodarski opravdano.</w:t>
      </w:r>
    </w:p>
    <w:p w14:paraId="311CA96F"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39CE164" w14:textId="77777777" w:rsidR="000308A8" w:rsidRPr="006B1E23" w:rsidRDefault="000308A8" w:rsidP="000308A8">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6B1E23">
        <w:rPr>
          <w:rFonts w:ascii="Times New Roman" w:eastAsia="Times New Roman" w:hAnsi="Times New Roman"/>
          <w:i/>
          <w:iCs/>
          <w:color w:val="000000" w:themeColor="text1"/>
          <w:sz w:val="24"/>
          <w:szCs w:val="24"/>
          <w:lang w:val="hr-HR" w:eastAsia="hr-HR"/>
        </w:rPr>
        <w:t>Odluka o davanju suglasnosti za osnivanje zone</w:t>
      </w:r>
    </w:p>
    <w:p w14:paraId="247F798B" w14:textId="77777777" w:rsidR="000308A8" w:rsidRPr="000308A8" w:rsidRDefault="000308A8" w:rsidP="000308A8">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49669686" w14:textId="77777777" w:rsidR="000308A8" w:rsidRPr="003C3DC7" w:rsidRDefault="000308A8" w:rsidP="000308A8">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3C3DC7">
        <w:rPr>
          <w:rFonts w:ascii="Times New Roman" w:eastAsia="Times New Roman" w:hAnsi="Times New Roman"/>
          <w:b/>
          <w:color w:val="000000" w:themeColor="text1"/>
          <w:sz w:val="24"/>
          <w:szCs w:val="24"/>
          <w:lang w:val="hr-HR" w:eastAsia="hr-HR"/>
        </w:rPr>
        <w:t>Članak 7.</w:t>
      </w:r>
    </w:p>
    <w:p w14:paraId="7FA96206"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0228E19" w14:textId="5A6A12D9"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 xml:space="preserve">Odluka o davanju suglasnosti za osnivanje zone iz članka 5. stavka 2. ovoga Zakona sadrži: naziv zone, naziv </w:t>
      </w:r>
      <w:r w:rsidR="003B21FD">
        <w:rPr>
          <w:rFonts w:ascii="Times New Roman" w:eastAsia="Times New Roman" w:hAnsi="Times New Roman"/>
          <w:color w:val="000000" w:themeColor="text1"/>
          <w:sz w:val="24"/>
          <w:szCs w:val="24"/>
          <w:lang w:val="hr-HR" w:eastAsia="hr-HR"/>
        </w:rPr>
        <w:t xml:space="preserve">nositelja </w:t>
      </w:r>
      <w:r w:rsidR="000C173E">
        <w:rPr>
          <w:rFonts w:ascii="Times New Roman" w:eastAsia="Times New Roman" w:hAnsi="Times New Roman"/>
          <w:color w:val="000000" w:themeColor="text1"/>
          <w:sz w:val="24"/>
          <w:szCs w:val="24"/>
          <w:lang w:val="hr-HR" w:eastAsia="hr-HR"/>
        </w:rPr>
        <w:t>suglasnosti</w:t>
      </w:r>
      <w:r w:rsidRPr="000308A8">
        <w:rPr>
          <w:rFonts w:ascii="Times New Roman" w:eastAsia="Times New Roman" w:hAnsi="Times New Roman"/>
          <w:color w:val="000000" w:themeColor="text1"/>
          <w:sz w:val="24"/>
          <w:szCs w:val="24"/>
          <w:lang w:val="hr-HR" w:eastAsia="hr-HR"/>
        </w:rPr>
        <w:t>, adresu sjedišta, OIB, prava i obveze nositelja suglasnosti, prikaz i opis područja zone, obvezu nositelja suglasnosti da donese odluku o osnivanju zone, obvezu sklapanja ugovora o poslovanju zone između Ministarstva i nositelja suglasnosti, rok na koji se daje suglasnost, rok za donošenje odluke o osnivanju zone te rok za sklapanje ugovora o poslovanju zone.</w:t>
      </w:r>
    </w:p>
    <w:p w14:paraId="68B209C1" w14:textId="6221FCBD" w:rsid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CE9BF64" w14:textId="3E604C46" w:rsidR="00D47D44" w:rsidRDefault="00D47D44"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F5AF751" w14:textId="2FCEA8C2" w:rsidR="00D47D44" w:rsidRDefault="00D47D44"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62CD526" w14:textId="77777777" w:rsidR="00D47D44" w:rsidRPr="000308A8" w:rsidRDefault="00D47D44"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3C3F08E" w14:textId="77777777" w:rsidR="000308A8" w:rsidRPr="004E52F1" w:rsidRDefault="000308A8" w:rsidP="000308A8">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4E52F1">
        <w:rPr>
          <w:rFonts w:ascii="Times New Roman" w:eastAsia="Times New Roman" w:hAnsi="Times New Roman"/>
          <w:i/>
          <w:iCs/>
          <w:color w:val="000000" w:themeColor="text1"/>
          <w:sz w:val="24"/>
          <w:szCs w:val="24"/>
          <w:lang w:val="hr-HR" w:eastAsia="hr-HR"/>
        </w:rPr>
        <w:lastRenderedPageBreak/>
        <w:t>Odluka o osnivanju zone</w:t>
      </w:r>
    </w:p>
    <w:p w14:paraId="2EF03ACC" w14:textId="77777777" w:rsidR="000308A8" w:rsidRPr="000308A8" w:rsidRDefault="000308A8" w:rsidP="000308A8">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510C7B53" w14:textId="77777777" w:rsidR="000308A8" w:rsidRPr="00D47D44" w:rsidRDefault="000308A8" w:rsidP="000308A8">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D47D44">
        <w:rPr>
          <w:rFonts w:ascii="Times New Roman" w:eastAsia="Times New Roman" w:hAnsi="Times New Roman"/>
          <w:b/>
          <w:color w:val="000000" w:themeColor="text1"/>
          <w:sz w:val="24"/>
          <w:szCs w:val="24"/>
          <w:lang w:val="hr-HR" w:eastAsia="hr-HR"/>
        </w:rPr>
        <w:t>Članak 8.</w:t>
      </w:r>
    </w:p>
    <w:p w14:paraId="66E40979" w14:textId="77777777" w:rsidR="000308A8" w:rsidRPr="000308A8" w:rsidRDefault="000308A8" w:rsidP="000308A8">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554C5D7E"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(1) Odluku o osnivanju zone nositelj suglasnosti donosi u roku 60 dana od dana stupanja na snagu odluke iz članka 5. stavka 2. ovoga Zakona.</w:t>
      </w:r>
    </w:p>
    <w:p w14:paraId="6DAB923F"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A16752B"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(2) Odluka o osnivanju zone sadrži:</w:t>
      </w:r>
    </w:p>
    <w:p w14:paraId="7A99DD3E" w14:textId="7B74060E" w:rsidR="000308A8" w:rsidRPr="000308A8" w:rsidRDefault="000308A8" w:rsidP="00673059">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 xml:space="preserve">naziv </w:t>
      </w:r>
      <w:r w:rsidR="00AD5CA3">
        <w:rPr>
          <w:rFonts w:ascii="Times New Roman" w:eastAsia="Times New Roman" w:hAnsi="Times New Roman"/>
          <w:color w:val="000000" w:themeColor="text1"/>
          <w:sz w:val="24"/>
          <w:szCs w:val="24"/>
          <w:lang w:val="hr-HR" w:eastAsia="hr-HR"/>
        </w:rPr>
        <w:t>zone</w:t>
      </w:r>
      <w:r w:rsidRPr="000308A8">
        <w:rPr>
          <w:rFonts w:ascii="Times New Roman" w:eastAsia="Times New Roman" w:hAnsi="Times New Roman"/>
          <w:color w:val="000000" w:themeColor="text1"/>
          <w:sz w:val="24"/>
          <w:szCs w:val="24"/>
          <w:lang w:val="hr-HR" w:eastAsia="hr-HR"/>
        </w:rPr>
        <w:t xml:space="preserve">, </w:t>
      </w:r>
      <w:r w:rsidR="00AD5CA3">
        <w:rPr>
          <w:rFonts w:ascii="Times New Roman" w:eastAsia="Times New Roman" w:hAnsi="Times New Roman"/>
          <w:color w:val="000000" w:themeColor="text1"/>
          <w:sz w:val="24"/>
          <w:szCs w:val="24"/>
          <w:lang w:val="hr-HR" w:eastAsia="hr-HR"/>
        </w:rPr>
        <w:t xml:space="preserve">ime ili naziv, </w:t>
      </w:r>
      <w:r w:rsidRPr="000308A8">
        <w:rPr>
          <w:rFonts w:ascii="Times New Roman" w:eastAsia="Times New Roman" w:hAnsi="Times New Roman"/>
          <w:color w:val="000000" w:themeColor="text1"/>
          <w:sz w:val="24"/>
          <w:szCs w:val="24"/>
          <w:lang w:val="hr-HR" w:eastAsia="hr-HR"/>
        </w:rPr>
        <w:t xml:space="preserve">adresu sjedišta, OIB i odgovornu osobu </w:t>
      </w:r>
      <w:r w:rsidR="002113D3">
        <w:rPr>
          <w:rFonts w:ascii="Times New Roman" w:eastAsia="Times New Roman" w:hAnsi="Times New Roman"/>
          <w:color w:val="000000" w:themeColor="text1"/>
          <w:sz w:val="24"/>
          <w:szCs w:val="24"/>
          <w:lang w:val="hr-HR" w:eastAsia="hr-HR"/>
        </w:rPr>
        <w:t>osnivača, OIB odgovorne osobe ili drugi identifikacijski podatak</w:t>
      </w:r>
      <w:r w:rsidR="00D24227">
        <w:rPr>
          <w:rFonts w:ascii="Times New Roman" w:eastAsia="Times New Roman" w:hAnsi="Times New Roman"/>
          <w:color w:val="000000" w:themeColor="text1"/>
          <w:sz w:val="24"/>
          <w:szCs w:val="24"/>
          <w:lang w:val="hr-HR" w:eastAsia="hr-HR"/>
        </w:rPr>
        <w:t xml:space="preserve"> </w:t>
      </w:r>
      <w:r w:rsidRPr="000308A8">
        <w:rPr>
          <w:rFonts w:ascii="Times New Roman" w:eastAsia="Times New Roman" w:hAnsi="Times New Roman"/>
          <w:color w:val="000000" w:themeColor="text1"/>
          <w:sz w:val="24"/>
          <w:szCs w:val="24"/>
          <w:lang w:val="hr-HR" w:eastAsia="hr-HR"/>
        </w:rPr>
        <w:t>te podatke o vlasničkoj i upravljačkoj strukturi</w:t>
      </w:r>
    </w:p>
    <w:p w14:paraId="7BC97F91" w14:textId="77777777" w:rsidR="000308A8" w:rsidRPr="000308A8" w:rsidRDefault="000308A8" w:rsidP="00673059">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 xml:space="preserve">prikaz i opis područja zone </w:t>
      </w:r>
    </w:p>
    <w:p w14:paraId="7C2FDB2D" w14:textId="77777777" w:rsidR="000308A8" w:rsidRPr="000308A8" w:rsidRDefault="000308A8" w:rsidP="00673059">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plan i rok za uređenje zone sukladno odredbama ovoga Zakona</w:t>
      </w:r>
    </w:p>
    <w:p w14:paraId="52F85724" w14:textId="77777777" w:rsidR="000308A8" w:rsidRPr="000308A8" w:rsidRDefault="000308A8" w:rsidP="00673059">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rok za donošenje pravilnika o unutarnjem redu zone.</w:t>
      </w:r>
    </w:p>
    <w:p w14:paraId="1C33DB6B"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C755B76"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(3) Nositelj suglasnosti dužan je odluku o osnivanju zone dostaviti Ministarstvu u roku od 30 dana od dana donošenja.</w:t>
      </w:r>
    </w:p>
    <w:p w14:paraId="0D426B34"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817593F" w14:textId="77777777" w:rsidR="000308A8" w:rsidRPr="00BF73C0" w:rsidRDefault="000308A8" w:rsidP="00AB051C">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BF73C0">
        <w:rPr>
          <w:rFonts w:ascii="Times New Roman" w:eastAsia="Times New Roman" w:hAnsi="Times New Roman"/>
          <w:i/>
          <w:iCs/>
          <w:color w:val="000000" w:themeColor="text1"/>
          <w:sz w:val="24"/>
          <w:szCs w:val="24"/>
          <w:lang w:val="hr-HR" w:eastAsia="hr-HR"/>
        </w:rPr>
        <w:t>Ugovor o poslovanju zone</w:t>
      </w:r>
    </w:p>
    <w:p w14:paraId="42C797EF" w14:textId="77777777" w:rsidR="000308A8" w:rsidRPr="000308A8" w:rsidRDefault="000308A8" w:rsidP="00AB051C">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7E1C81B0" w14:textId="77777777" w:rsidR="000308A8" w:rsidRPr="008941BC" w:rsidRDefault="000308A8" w:rsidP="00AB051C">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8941BC">
        <w:rPr>
          <w:rFonts w:ascii="Times New Roman" w:eastAsia="Times New Roman" w:hAnsi="Times New Roman"/>
          <w:b/>
          <w:color w:val="000000" w:themeColor="text1"/>
          <w:sz w:val="24"/>
          <w:szCs w:val="24"/>
          <w:lang w:val="hr-HR" w:eastAsia="hr-HR"/>
        </w:rPr>
        <w:t>Članak 9.</w:t>
      </w:r>
    </w:p>
    <w:p w14:paraId="26A84349"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02A1539"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 xml:space="preserve">(1) Ministarstvo sklapa ugovor o poslovanju zone s nositeljem suglasnosti u roku od 60 dana od dana donošenja odluke iz članka 8. stavka 1. ovoga Zakona. </w:t>
      </w:r>
    </w:p>
    <w:p w14:paraId="097CED0C"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89EA7D3"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(2) Ugovorom iz stavka 1. ovoga članka uređuju se međusobna prava i obveze davatelja i nositelja suglasnosti.</w:t>
      </w:r>
    </w:p>
    <w:p w14:paraId="1999018D"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DDD4508" w14:textId="590AB1D5" w:rsidR="000308A8" w:rsidRPr="00905392" w:rsidRDefault="000308A8" w:rsidP="00AB051C">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905392">
        <w:rPr>
          <w:rFonts w:ascii="Times New Roman" w:eastAsia="Times New Roman" w:hAnsi="Times New Roman"/>
          <w:i/>
          <w:iCs/>
          <w:color w:val="000000" w:themeColor="text1"/>
          <w:sz w:val="24"/>
          <w:szCs w:val="24"/>
          <w:lang w:val="hr-HR" w:eastAsia="hr-HR"/>
        </w:rPr>
        <w:t>Produženje suglasnosti</w:t>
      </w:r>
    </w:p>
    <w:p w14:paraId="4CAE1055" w14:textId="77777777" w:rsidR="000308A8" w:rsidRPr="000308A8" w:rsidRDefault="000308A8" w:rsidP="00AB051C">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4CB57135" w14:textId="77777777" w:rsidR="000308A8" w:rsidRPr="008941BC" w:rsidRDefault="000308A8" w:rsidP="00AB051C">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8941BC">
        <w:rPr>
          <w:rFonts w:ascii="Times New Roman" w:eastAsia="Times New Roman" w:hAnsi="Times New Roman"/>
          <w:b/>
          <w:color w:val="000000" w:themeColor="text1"/>
          <w:sz w:val="24"/>
          <w:szCs w:val="24"/>
          <w:lang w:val="hr-HR" w:eastAsia="hr-HR"/>
        </w:rPr>
        <w:t>Članak 10.</w:t>
      </w:r>
    </w:p>
    <w:p w14:paraId="67C4E068"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6E1F40A"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 xml:space="preserve">(1) Zahtjev za produženje suglasnosti za osnivanje zone nositelj suglasnosti podnosi Ministarstvu. </w:t>
      </w:r>
    </w:p>
    <w:p w14:paraId="255BD995"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FB6FA93"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(2) Uz zahtjev iz stavka 1. ovoga članka nositelj suglasnosti dostavlja:</w:t>
      </w:r>
    </w:p>
    <w:p w14:paraId="39B7C440" w14:textId="3D03C822" w:rsidR="000308A8" w:rsidRPr="000308A8" w:rsidRDefault="000308A8" w:rsidP="00B66302">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 xml:space="preserve">naziv </w:t>
      </w:r>
      <w:r w:rsidR="00905392">
        <w:rPr>
          <w:rFonts w:ascii="Times New Roman" w:eastAsia="Times New Roman" w:hAnsi="Times New Roman"/>
          <w:color w:val="000000" w:themeColor="text1"/>
          <w:sz w:val="24"/>
          <w:szCs w:val="24"/>
          <w:lang w:val="hr-HR" w:eastAsia="hr-HR"/>
        </w:rPr>
        <w:t>nositelja suglasnosti</w:t>
      </w:r>
      <w:r w:rsidRPr="000308A8">
        <w:rPr>
          <w:rFonts w:ascii="Times New Roman" w:eastAsia="Times New Roman" w:hAnsi="Times New Roman"/>
          <w:color w:val="000000" w:themeColor="text1"/>
          <w:sz w:val="24"/>
          <w:szCs w:val="24"/>
          <w:lang w:val="hr-HR" w:eastAsia="hr-HR"/>
        </w:rPr>
        <w:t>, adresu sjedišta, OIB, ime ili naziv osnivača, odgovornu osobu, OIB odgovorne osobe ili drugi identifikacijski podatak te podatke o vlasničkoj i upravljačkoj strukturi</w:t>
      </w:r>
    </w:p>
    <w:p w14:paraId="59F0A5D6" w14:textId="77777777" w:rsidR="000308A8" w:rsidRPr="000308A8" w:rsidRDefault="000308A8" w:rsidP="00B66302">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 xml:space="preserve">podatke o nazivu i površini zone </w:t>
      </w:r>
    </w:p>
    <w:p w14:paraId="0016F3BD" w14:textId="77777777" w:rsidR="000308A8" w:rsidRPr="000308A8" w:rsidRDefault="000308A8" w:rsidP="00B66302">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prikaz i opis područja zone</w:t>
      </w:r>
    </w:p>
    <w:p w14:paraId="0B9149D8" w14:textId="77777777" w:rsidR="000308A8" w:rsidRPr="000308A8" w:rsidRDefault="000308A8" w:rsidP="00B66302">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dokaz da je djelatnost zone u skladu s važećim prostornim planovima</w:t>
      </w:r>
    </w:p>
    <w:p w14:paraId="5FCA8F14" w14:textId="77777777" w:rsidR="000308A8" w:rsidRPr="000308A8" w:rsidRDefault="000308A8" w:rsidP="00B66302">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prikaz obuhvata zone u strojno čitljivom formatu pogodnom za prikaz u geoinformacijskim računalnim alatima</w:t>
      </w:r>
    </w:p>
    <w:p w14:paraId="78DFCED1" w14:textId="77777777" w:rsidR="000308A8" w:rsidRPr="000308A8" w:rsidRDefault="000308A8" w:rsidP="00B66302">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podatke o korisnicima zone</w:t>
      </w:r>
    </w:p>
    <w:p w14:paraId="3D0E2CC6" w14:textId="77777777" w:rsidR="000308A8" w:rsidRPr="000308A8" w:rsidRDefault="000308A8" w:rsidP="00B66302">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analizu gospodarske opravdanosti produženja suglasnosti temeljem skupnih pokazatelja poslovanja korisnika u zoni iz kojih je vidljivo da su tijekom tri godine prije podnošenja zahtjeva za produženje suglasnosti ostvarili minimalno 33 % ukupnih prihoda iz poslovanja izvan područja Republike Hrvatske, s procjenom očekivane dobiti od nastavka poslovanja zone</w:t>
      </w:r>
    </w:p>
    <w:p w14:paraId="63D883B7" w14:textId="77777777" w:rsidR="000308A8" w:rsidRPr="000308A8" w:rsidRDefault="000308A8" w:rsidP="00B66302">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lastRenderedPageBreak/>
        <w:t>-</w:t>
      </w:r>
      <w:r w:rsidRPr="000308A8">
        <w:rPr>
          <w:rFonts w:ascii="Times New Roman" w:eastAsia="Times New Roman" w:hAnsi="Times New Roman"/>
          <w:color w:val="000000" w:themeColor="text1"/>
          <w:sz w:val="24"/>
          <w:szCs w:val="24"/>
          <w:lang w:val="hr-HR" w:eastAsia="hr-HR"/>
        </w:rPr>
        <w:tab/>
        <w:t>suglasnost za podnošenje zahtjeva za produženjem suglasnosti jedinice lokalne samouprave na čijem području se zona nalazi</w:t>
      </w:r>
    </w:p>
    <w:p w14:paraId="0441F0E1" w14:textId="29DC7B2F" w:rsidR="000308A8" w:rsidRPr="000308A8" w:rsidRDefault="000308A8" w:rsidP="00B66302">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 xml:space="preserve">naziv </w:t>
      </w:r>
      <w:r w:rsidR="0053520D">
        <w:rPr>
          <w:rFonts w:ascii="Times New Roman" w:eastAsia="Times New Roman" w:hAnsi="Times New Roman"/>
          <w:color w:val="000000" w:themeColor="text1"/>
          <w:sz w:val="24"/>
          <w:szCs w:val="24"/>
          <w:lang w:val="hr-HR" w:eastAsia="hr-HR"/>
        </w:rPr>
        <w:t>druge pravne osobe</w:t>
      </w:r>
      <w:r w:rsidRPr="000308A8">
        <w:rPr>
          <w:rFonts w:ascii="Times New Roman" w:eastAsia="Times New Roman" w:hAnsi="Times New Roman"/>
          <w:color w:val="000000" w:themeColor="text1"/>
          <w:sz w:val="24"/>
          <w:szCs w:val="24"/>
          <w:lang w:val="hr-HR" w:eastAsia="hr-HR"/>
        </w:rPr>
        <w:t>, adresu sjedišta, OIB, ime ili naziv osnivača, odgovornu osobu</w:t>
      </w:r>
      <w:r w:rsidR="00D70660">
        <w:rPr>
          <w:rFonts w:ascii="Times New Roman" w:eastAsia="Times New Roman" w:hAnsi="Times New Roman"/>
          <w:color w:val="000000" w:themeColor="text1"/>
          <w:sz w:val="24"/>
          <w:szCs w:val="24"/>
          <w:lang w:val="hr-HR" w:eastAsia="hr-HR"/>
        </w:rPr>
        <w:t xml:space="preserve">, </w:t>
      </w:r>
      <w:r w:rsidRPr="000308A8">
        <w:rPr>
          <w:rFonts w:ascii="Times New Roman" w:eastAsia="Times New Roman" w:hAnsi="Times New Roman"/>
          <w:color w:val="000000" w:themeColor="text1"/>
          <w:sz w:val="24"/>
          <w:szCs w:val="24"/>
          <w:lang w:val="hr-HR" w:eastAsia="hr-HR"/>
        </w:rPr>
        <w:t>OIB odgovorne osobe ili drugi identifikacijski podatak te podatke o vlasničkoj i upravljačkoj strukturi druge pravne osobe iz članka 15. stavka 2. ovoga Zakona.</w:t>
      </w:r>
    </w:p>
    <w:p w14:paraId="70C2A2B4"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5E8D1B7"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(3) Zahtjev iz stavka 1. ovoga članka nositelj suglasnosti podnosi Ministarstvu najkasnije 120 dana prije isteka suglasnosti za osnivanje slobodne zone.</w:t>
      </w:r>
    </w:p>
    <w:p w14:paraId="7FC26345"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F674FC4"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 xml:space="preserve">(4) U slučaju kada nositelj suglasnosti ne podnese zahtjev iz stavka 1. ovoga članka Ministarstvu u roku iz stavka 3. ovoga članka, smatra se da ne postoji gospodarska opravdanost za produženje suglasnosti. </w:t>
      </w:r>
    </w:p>
    <w:p w14:paraId="196BFC3B"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EB817BB"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(5) Suglasnost se može produžiti do ukupno 50 godina.</w:t>
      </w:r>
    </w:p>
    <w:p w14:paraId="577358E5"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F261B9C"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 xml:space="preserve">(6) Suglasnost se produžuje izmjenom i/ili dopunom odluke iz članka 5. stavka 2. ovoga Zakona. </w:t>
      </w:r>
    </w:p>
    <w:p w14:paraId="73FE2861"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860030D" w14:textId="77777777" w:rsidR="000308A8" w:rsidRPr="002A5E2D" w:rsidRDefault="000308A8" w:rsidP="00E52A9F">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2A5E2D">
        <w:rPr>
          <w:rFonts w:ascii="Times New Roman" w:eastAsia="Times New Roman" w:hAnsi="Times New Roman"/>
          <w:i/>
          <w:iCs/>
          <w:color w:val="000000" w:themeColor="text1"/>
          <w:sz w:val="24"/>
          <w:szCs w:val="24"/>
          <w:lang w:val="hr-HR" w:eastAsia="hr-HR"/>
        </w:rPr>
        <w:t>Prestanak suglasnosti</w:t>
      </w:r>
    </w:p>
    <w:p w14:paraId="166206A2" w14:textId="77777777" w:rsidR="000308A8" w:rsidRPr="000308A8" w:rsidRDefault="000308A8" w:rsidP="00E52A9F">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49A52089" w14:textId="77777777" w:rsidR="000308A8" w:rsidRPr="00B66302" w:rsidRDefault="000308A8" w:rsidP="00E52A9F">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B66302">
        <w:rPr>
          <w:rFonts w:ascii="Times New Roman" w:eastAsia="Times New Roman" w:hAnsi="Times New Roman"/>
          <w:b/>
          <w:color w:val="000000" w:themeColor="text1"/>
          <w:sz w:val="24"/>
          <w:szCs w:val="24"/>
          <w:lang w:val="hr-HR" w:eastAsia="hr-HR"/>
        </w:rPr>
        <w:t>Članak 11.</w:t>
      </w:r>
    </w:p>
    <w:p w14:paraId="5EDDFDA3"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5583634"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(1) Suglasnost prestaje:</w:t>
      </w:r>
    </w:p>
    <w:p w14:paraId="24241028" w14:textId="77777777" w:rsidR="000308A8" w:rsidRPr="000308A8" w:rsidRDefault="000308A8" w:rsidP="001E00B7">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protekom vremena za koje je dana</w:t>
      </w:r>
    </w:p>
    <w:p w14:paraId="168C88E7" w14:textId="77777777" w:rsidR="000308A8" w:rsidRPr="000308A8" w:rsidRDefault="000308A8" w:rsidP="001E00B7">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odreknućem nositelja suglasnosti tijekom vremena određenog u odluci o davanju suglasnosti za osnivanje zone za cijelo područje zone ili za određeni dio područja zone</w:t>
      </w:r>
    </w:p>
    <w:p w14:paraId="286CCC81" w14:textId="77777777" w:rsidR="000308A8" w:rsidRPr="000308A8" w:rsidRDefault="000308A8" w:rsidP="001E00B7">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prestankom pravne osobe nositelja suglasnosti.</w:t>
      </w:r>
    </w:p>
    <w:p w14:paraId="70EE2862"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B90284A"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(2) Odluku o prestanku suglasnosti u slučaju iz stavka 1. podstavka 2. ovoga članka donosi Vlada.</w:t>
      </w:r>
    </w:p>
    <w:p w14:paraId="6466A647"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105D453"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(3) Odluka iz stavka 2. ovoga članka nije upravni akt.</w:t>
      </w:r>
    </w:p>
    <w:p w14:paraId="67AF4885"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A7E0463"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(4) Odlukom iz stavka 2. ovoga članka određuje se rok za prestanak poslovanja zone.</w:t>
      </w:r>
    </w:p>
    <w:p w14:paraId="5F7B1D49"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11F52C3" w14:textId="77777777" w:rsidR="000308A8" w:rsidRPr="00F13130" w:rsidRDefault="000308A8" w:rsidP="00E52A9F">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F13130">
        <w:rPr>
          <w:rFonts w:ascii="Times New Roman" w:eastAsia="Times New Roman" w:hAnsi="Times New Roman"/>
          <w:i/>
          <w:iCs/>
          <w:color w:val="000000" w:themeColor="text1"/>
          <w:sz w:val="24"/>
          <w:szCs w:val="24"/>
          <w:lang w:val="hr-HR" w:eastAsia="hr-HR"/>
        </w:rPr>
        <w:t>Oduzimanje suglasnosti</w:t>
      </w:r>
    </w:p>
    <w:p w14:paraId="79B6C320" w14:textId="77777777" w:rsidR="000308A8" w:rsidRPr="000308A8" w:rsidRDefault="000308A8" w:rsidP="00E52A9F">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73689CFB" w14:textId="77777777" w:rsidR="000308A8" w:rsidRPr="00A42D5A" w:rsidRDefault="000308A8" w:rsidP="00E52A9F">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A42D5A">
        <w:rPr>
          <w:rFonts w:ascii="Times New Roman" w:eastAsia="Times New Roman" w:hAnsi="Times New Roman"/>
          <w:b/>
          <w:color w:val="000000" w:themeColor="text1"/>
          <w:sz w:val="24"/>
          <w:szCs w:val="24"/>
          <w:lang w:val="hr-HR" w:eastAsia="hr-HR"/>
        </w:rPr>
        <w:t>Članak 12.</w:t>
      </w:r>
    </w:p>
    <w:p w14:paraId="0F5B3ADA"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9ED85CD"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(1) Vlada će donijeti odluku o oduzimanju suglasnosti ako:</w:t>
      </w:r>
    </w:p>
    <w:p w14:paraId="6832E3AF" w14:textId="77777777" w:rsidR="000308A8" w:rsidRPr="000308A8" w:rsidRDefault="000308A8" w:rsidP="00A42D5A">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zona ne počne s radom u roku od 12 mjeseci od dana stupanja na snagu odluke iz članka 5. stavka 2. ovoga Zakona</w:t>
      </w:r>
    </w:p>
    <w:p w14:paraId="0355A517" w14:textId="77777777" w:rsidR="000308A8" w:rsidRPr="000308A8" w:rsidRDefault="000308A8" w:rsidP="00A42D5A">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nositelj suglasnosti ne koristi zonu na način predviđen odlukama iz članka 5. stavka 2. i članka 8. stavka 1. ovoga Zakona, ugovorom iz članka 9. stavka 1. ovoga Zakona i odredbama ovoga Zakona.</w:t>
      </w:r>
    </w:p>
    <w:p w14:paraId="07AB2825"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C2FBD2D"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(2) U slučajevima iz stavka 1. podstavka 2. ovoga članka, Ministarstvo će pozvati nositelja suglasnosti da u roku od 90 dana od dana primitka poziva Ministarstva otkloni razloge za oduzimanje suglasnosti.</w:t>
      </w:r>
    </w:p>
    <w:p w14:paraId="5E7947DB"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DC67499"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lastRenderedPageBreak/>
        <w:t>(3) Ako nositelj suglasnosti ne postupi sukladno stavku 2. ovoga članka, suglasnost se oduzima odlukom iz stavka 1. ovoga članka.</w:t>
      </w:r>
    </w:p>
    <w:p w14:paraId="7173FBD4"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990E3BD"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(4) Odlukom iz stavka 1. ovoga članka određuje se rok za prestanak poslovanja zone.</w:t>
      </w:r>
    </w:p>
    <w:p w14:paraId="167D768C"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63984C4"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(5) Odluka iz stavka 1. ovoga članka nije upravni akt.</w:t>
      </w:r>
    </w:p>
    <w:p w14:paraId="47A73DFA"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6017370" w14:textId="77777777" w:rsidR="000308A8" w:rsidRPr="00A744AB" w:rsidRDefault="000308A8" w:rsidP="00E52A9F">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A744AB">
        <w:rPr>
          <w:rFonts w:ascii="Times New Roman" w:eastAsia="Times New Roman" w:hAnsi="Times New Roman"/>
          <w:i/>
          <w:iCs/>
          <w:color w:val="000000" w:themeColor="text1"/>
          <w:sz w:val="24"/>
          <w:szCs w:val="24"/>
          <w:lang w:val="hr-HR" w:eastAsia="hr-HR"/>
        </w:rPr>
        <w:t>Izmjena područja i osnivanje odvojenog dijela zone</w:t>
      </w:r>
    </w:p>
    <w:p w14:paraId="30B684CD" w14:textId="77777777" w:rsidR="000308A8" w:rsidRPr="000308A8" w:rsidRDefault="000308A8" w:rsidP="00E52A9F">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651182B7" w14:textId="77777777" w:rsidR="000308A8" w:rsidRPr="00A42D5A" w:rsidRDefault="000308A8" w:rsidP="00E52A9F">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A42D5A">
        <w:rPr>
          <w:rFonts w:ascii="Times New Roman" w:eastAsia="Times New Roman" w:hAnsi="Times New Roman"/>
          <w:b/>
          <w:color w:val="000000" w:themeColor="text1"/>
          <w:sz w:val="24"/>
          <w:szCs w:val="24"/>
          <w:lang w:val="hr-HR" w:eastAsia="hr-HR"/>
        </w:rPr>
        <w:t>Članak 13.</w:t>
      </w:r>
    </w:p>
    <w:p w14:paraId="6BD082F1"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93C36EF"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Na izmjenu područja zone ili osnivanje odvojenog dijela zone odgovarajuće se primjenjuju odredbe ovoga Zakona o osnivanju zone.</w:t>
      </w:r>
    </w:p>
    <w:p w14:paraId="56145181"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487A42B" w14:textId="77777777" w:rsidR="000308A8" w:rsidRPr="00482AF3" w:rsidRDefault="000308A8" w:rsidP="003A62AF">
      <w:pPr>
        <w:suppressAutoHyphens w:val="0"/>
        <w:autoSpaceDN/>
        <w:spacing w:after="0" w:line="240" w:lineRule="auto"/>
        <w:jc w:val="center"/>
        <w:textAlignment w:val="auto"/>
        <w:rPr>
          <w:rFonts w:ascii="Times New Roman" w:eastAsia="Times New Roman" w:hAnsi="Times New Roman"/>
          <w:b/>
          <w:bCs/>
          <w:color w:val="000000" w:themeColor="text1"/>
          <w:sz w:val="24"/>
          <w:szCs w:val="24"/>
          <w:lang w:val="hr-HR" w:eastAsia="hr-HR"/>
        </w:rPr>
      </w:pPr>
      <w:r w:rsidRPr="00482AF3">
        <w:rPr>
          <w:rFonts w:ascii="Times New Roman" w:eastAsia="Times New Roman" w:hAnsi="Times New Roman"/>
          <w:b/>
          <w:bCs/>
          <w:color w:val="000000" w:themeColor="text1"/>
          <w:sz w:val="24"/>
          <w:szCs w:val="24"/>
          <w:lang w:val="hr-HR" w:eastAsia="hr-HR"/>
        </w:rPr>
        <w:t>III. UREĐENJE ZONE I UPRAVLJANJE ZONOM</w:t>
      </w:r>
    </w:p>
    <w:p w14:paraId="42B1EB73" w14:textId="77777777" w:rsidR="000308A8" w:rsidRPr="00482AF3" w:rsidRDefault="000308A8" w:rsidP="003A62AF">
      <w:pPr>
        <w:suppressAutoHyphens w:val="0"/>
        <w:autoSpaceDN/>
        <w:spacing w:after="0" w:line="240" w:lineRule="auto"/>
        <w:jc w:val="center"/>
        <w:textAlignment w:val="auto"/>
        <w:rPr>
          <w:rFonts w:ascii="Times New Roman" w:eastAsia="Times New Roman" w:hAnsi="Times New Roman"/>
          <w:b/>
          <w:bCs/>
          <w:color w:val="000000" w:themeColor="text1"/>
          <w:sz w:val="24"/>
          <w:szCs w:val="24"/>
          <w:lang w:val="hr-HR" w:eastAsia="hr-HR"/>
        </w:rPr>
      </w:pPr>
    </w:p>
    <w:p w14:paraId="3EA26ED9" w14:textId="77777777" w:rsidR="000308A8" w:rsidRPr="00482AF3" w:rsidRDefault="000308A8" w:rsidP="003A62AF">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482AF3">
        <w:rPr>
          <w:rFonts w:ascii="Times New Roman" w:eastAsia="Times New Roman" w:hAnsi="Times New Roman"/>
          <w:i/>
          <w:iCs/>
          <w:color w:val="000000" w:themeColor="text1"/>
          <w:sz w:val="24"/>
          <w:szCs w:val="24"/>
          <w:lang w:val="hr-HR" w:eastAsia="hr-HR"/>
        </w:rPr>
        <w:t>Uređenje zone</w:t>
      </w:r>
    </w:p>
    <w:p w14:paraId="78834D06" w14:textId="77777777" w:rsidR="000308A8" w:rsidRPr="000308A8" w:rsidRDefault="000308A8" w:rsidP="003A62AF">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602EE959" w14:textId="77777777" w:rsidR="000308A8" w:rsidRPr="00E70BCD" w:rsidRDefault="000308A8" w:rsidP="003A62AF">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E70BCD">
        <w:rPr>
          <w:rFonts w:ascii="Times New Roman" w:eastAsia="Times New Roman" w:hAnsi="Times New Roman"/>
          <w:b/>
          <w:color w:val="000000" w:themeColor="text1"/>
          <w:sz w:val="24"/>
          <w:szCs w:val="24"/>
          <w:lang w:val="hr-HR" w:eastAsia="hr-HR"/>
        </w:rPr>
        <w:t>Članak 14.</w:t>
      </w:r>
    </w:p>
    <w:p w14:paraId="02BAD314"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4404E47"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(1) Zona ili njezin dio, ako se zona sastoji od više dijelova, mora biti:</w:t>
      </w:r>
    </w:p>
    <w:p w14:paraId="4207D37C" w14:textId="77777777" w:rsidR="000308A8" w:rsidRPr="000308A8" w:rsidRDefault="000308A8" w:rsidP="00E70BCD">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 xml:space="preserve">ograđena, a ograda, ulazi i izlazi moraju biti osigurani i noću osvijetljeni </w:t>
      </w:r>
    </w:p>
    <w:p w14:paraId="414916C9" w14:textId="77777777" w:rsidR="000308A8" w:rsidRPr="000308A8" w:rsidRDefault="000308A8" w:rsidP="00E70BCD">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 xml:space="preserve">vidljivo obilježena i označena kao „slobodna zona“, na ulazima u zonu i izlazima iz zone te s morske, odnosno riječne strane </w:t>
      </w:r>
    </w:p>
    <w:p w14:paraId="2BFBF596" w14:textId="77777777" w:rsidR="000308A8" w:rsidRPr="000308A8" w:rsidRDefault="000308A8" w:rsidP="00E70BCD">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uređena tako da se promet robe, vozila i osoba u zonu ili iz nje može odvijati samo kroz određene ulaze u zonu ili izlaze iz zone.</w:t>
      </w:r>
    </w:p>
    <w:p w14:paraId="7C0949CA"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B60C378"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(2) Nositelj suglasnosti mora na ulazu u zonu i izlazu iz zone osigurati prostorije za rad carinske službe.</w:t>
      </w:r>
    </w:p>
    <w:p w14:paraId="1A379A74"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22D0F08"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 xml:space="preserve">(3) Izraz „slobodna zona“ u nazivu pravne osobe i pri označavanju područja zone ili njenog odvojenog dijela može koristiti samo nositelj suglasnosti tijekom razdoblja važenja suglasnosti određene odlukom iz članka 5. stavka 2. ovoga Zakona. </w:t>
      </w:r>
    </w:p>
    <w:p w14:paraId="75A69D44"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3EC211B" w14:textId="77777777" w:rsidR="000308A8" w:rsidRPr="00194D97" w:rsidRDefault="000308A8" w:rsidP="003A62AF">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194D97">
        <w:rPr>
          <w:rFonts w:ascii="Times New Roman" w:eastAsia="Times New Roman" w:hAnsi="Times New Roman"/>
          <w:i/>
          <w:iCs/>
          <w:color w:val="000000" w:themeColor="text1"/>
          <w:sz w:val="24"/>
          <w:szCs w:val="24"/>
          <w:lang w:val="hr-HR" w:eastAsia="hr-HR"/>
        </w:rPr>
        <w:t>Upravljanje zonom</w:t>
      </w:r>
    </w:p>
    <w:p w14:paraId="64BED5C2" w14:textId="77777777" w:rsidR="000308A8" w:rsidRPr="000308A8" w:rsidRDefault="000308A8" w:rsidP="003A62AF">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081B6239" w14:textId="77777777" w:rsidR="000308A8" w:rsidRPr="00E70BCD" w:rsidRDefault="000308A8" w:rsidP="003A62AF">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E70BCD">
        <w:rPr>
          <w:rFonts w:ascii="Times New Roman" w:eastAsia="Times New Roman" w:hAnsi="Times New Roman"/>
          <w:b/>
          <w:color w:val="000000" w:themeColor="text1"/>
          <w:sz w:val="24"/>
          <w:szCs w:val="24"/>
          <w:lang w:val="hr-HR" w:eastAsia="hr-HR"/>
        </w:rPr>
        <w:t>Članak 15.</w:t>
      </w:r>
    </w:p>
    <w:p w14:paraId="1D93EA05"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E8575F7"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(1) Zonom upravlja nositelj suglasnosti sukladno odluci iz članka 5. stavka 2. ovoga Zakona i odredbama ovoga Zakona.</w:t>
      </w:r>
    </w:p>
    <w:p w14:paraId="710B6EC0"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EA4BCC6"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 xml:space="preserve">(2) Nositelj suglasnosti može upravljanje zonom ili njenim odvojenim dijelom prenijeti na drugu pravnu osobu uz suglasnost Ministarstva. </w:t>
      </w:r>
    </w:p>
    <w:p w14:paraId="70EAF009"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0078FFF"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(3) Druga pravna osoba iz stavka 2. ovoga članka mora biti osnovana u Republici Hrvatskoj, te je dužna upravljati zonom ili njenim odvojenim dijelom u skladu s odredbama ovoga članka.</w:t>
      </w:r>
    </w:p>
    <w:p w14:paraId="3D2BCD87"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4788E1B" w14:textId="3687133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(4) Uz zahtjev za suglasnost iz stavka 2. ovoga članka nositelj suglasnosti prilaže podatke o nazivu</w:t>
      </w:r>
      <w:r w:rsidR="00E84D73">
        <w:rPr>
          <w:rFonts w:ascii="Times New Roman" w:eastAsia="Times New Roman" w:hAnsi="Times New Roman"/>
          <w:color w:val="000000" w:themeColor="text1"/>
          <w:sz w:val="24"/>
          <w:szCs w:val="24"/>
          <w:lang w:val="hr-HR" w:eastAsia="hr-HR"/>
        </w:rPr>
        <w:t xml:space="preserve"> druge pravne osobe</w:t>
      </w:r>
      <w:r w:rsidRPr="000308A8">
        <w:rPr>
          <w:rFonts w:ascii="Times New Roman" w:eastAsia="Times New Roman" w:hAnsi="Times New Roman"/>
          <w:color w:val="000000" w:themeColor="text1"/>
          <w:sz w:val="24"/>
          <w:szCs w:val="24"/>
          <w:lang w:val="hr-HR" w:eastAsia="hr-HR"/>
        </w:rPr>
        <w:t xml:space="preserve">, adresi sjedišta, OIB-u, imenu ili nazivu osnivača, odgovornoj osobi, OIB-u odgovorne osobe ili drugi identifikacijski podatak te podatke o vlasničkoj i upravljačkoj </w:t>
      </w:r>
      <w:r w:rsidRPr="000308A8">
        <w:rPr>
          <w:rFonts w:ascii="Times New Roman" w:eastAsia="Times New Roman" w:hAnsi="Times New Roman"/>
          <w:color w:val="000000" w:themeColor="text1"/>
          <w:sz w:val="24"/>
          <w:szCs w:val="24"/>
          <w:lang w:val="hr-HR" w:eastAsia="hr-HR"/>
        </w:rPr>
        <w:lastRenderedPageBreak/>
        <w:t>strukturi druge pravne osobe na koju namjerava prenijeti upravljanje zonom ili njenim odvojenim dijelom.</w:t>
      </w:r>
    </w:p>
    <w:p w14:paraId="2FF09606"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BB83374"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 xml:space="preserve">(5) Nositelj suglasnosti dužan je donijeti pravilnik o unutarnjem redu u zoni u roku od 30 dana od dana donošenja odluke o osnivanju zone iz članka 8. stavka 1. ovoga Zakona. </w:t>
      </w:r>
    </w:p>
    <w:p w14:paraId="249AC9BA"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1399D37"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(6) Pravilnikom iz stavka 5. ovoga članka uređuje se radno vrijeme zone, kretanje osoba i vozila u zoni, promet robe u zoni, uvjeti korištenja zone, mjere zaštite na radu u zoni te prava i obveze korisnika zone u odnosu na nositelja suglasnosti i upravitelja zone.</w:t>
      </w:r>
    </w:p>
    <w:p w14:paraId="7A512D1B"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73C54C1"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(7) Nositelj suglasnosti može pravilnikom iz stavka 5. ovoga članka odrediti i druga prava, obveze i/ili uvjete koje smatra bitnim za poslovanje u zoni.</w:t>
      </w:r>
    </w:p>
    <w:p w14:paraId="008C31FB"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D6610B3"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(8) Pravilnik iz stavka 5. ovoga članka nositelj suglasnosti dužan je dostaviti Ministarstvu u roku od 15 dana od dana njegova donošenja.</w:t>
      </w:r>
    </w:p>
    <w:p w14:paraId="6F9B6470"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76917FC" w14:textId="77777777" w:rsidR="000308A8" w:rsidRPr="00434C75" w:rsidRDefault="000308A8" w:rsidP="003A62AF">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434C75">
        <w:rPr>
          <w:rFonts w:ascii="Times New Roman" w:eastAsia="Times New Roman" w:hAnsi="Times New Roman"/>
          <w:i/>
          <w:iCs/>
          <w:color w:val="000000" w:themeColor="text1"/>
          <w:sz w:val="24"/>
          <w:szCs w:val="24"/>
          <w:lang w:val="hr-HR" w:eastAsia="hr-HR"/>
        </w:rPr>
        <w:t>Povjerenstvo</w:t>
      </w:r>
    </w:p>
    <w:p w14:paraId="55C9E102" w14:textId="77777777" w:rsidR="000308A8" w:rsidRPr="000308A8" w:rsidRDefault="000308A8" w:rsidP="003A62AF">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3CC9E7FD" w14:textId="77777777" w:rsidR="000308A8" w:rsidRPr="005B03B4" w:rsidRDefault="000308A8" w:rsidP="003A62AF">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5B03B4">
        <w:rPr>
          <w:rFonts w:ascii="Times New Roman" w:eastAsia="Times New Roman" w:hAnsi="Times New Roman"/>
          <w:b/>
          <w:color w:val="000000" w:themeColor="text1"/>
          <w:sz w:val="24"/>
          <w:szCs w:val="24"/>
          <w:lang w:val="hr-HR" w:eastAsia="hr-HR"/>
        </w:rPr>
        <w:t>Članak 16.</w:t>
      </w:r>
    </w:p>
    <w:p w14:paraId="28D59BB8"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5C3AE46"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(1) Ministar nadležan za gospodarstvo imenuje povjerenstvo koje utvrđuje jesu li ispunjeni uvjeti za početak rada zone iz članka 14. stavaka 1. i 2. ovoga Zakona.</w:t>
      </w:r>
    </w:p>
    <w:p w14:paraId="5F017165"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56811D9"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(2) Povjerenstvo iz stavka 1. ovoga članka čine predstavnici Ministarstva, ministarstva nadležnog za financije - Carinske uprave, jedinice lokalne samouprave na čijem području se zona nalazi te nositelja suglasnosti.</w:t>
      </w:r>
    </w:p>
    <w:p w14:paraId="148189BA"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88D5A85" w14:textId="77777777" w:rsidR="000308A8" w:rsidRPr="00F71FD9" w:rsidRDefault="000308A8" w:rsidP="003A62AF">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F71FD9">
        <w:rPr>
          <w:rFonts w:ascii="Times New Roman" w:eastAsia="Times New Roman" w:hAnsi="Times New Roman"/>
          <w:i/>
          <w:iCs/>
          <w:color w:val="000000" w:themeColor="text1"/>
          <w:sz w:val="24"/>
          <w:szCs w:val="24"/>
          <w:lang w:val="hr-HR" w:eastAsia="hr-HR"/>
        </w:rPr>
        <w:t>Suglasnost za početak rada</w:t>
      </w:r>
    </w:p>
    <w:p w14:paraId="71D671C3" w14:textId="77777777" w:rsidR="000308A8" w:rsidRPr="000308A8" w:rsidRDefault="000308A8" w:rsidP="003A62AF">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4AD730B0" w14:textId="77777777" w:rsidR="000308A8" w:rsidRPr="0085433F" w:rsidRDefault="000308A8" w:rsidP="003A62AF">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85433F">
        <w:rPr>
          <w:rFonts w:ascii="Times New Roman" w:eastAsia="Times New Roman" w:hAnsi="Times New Roman"/>
          <w:b/>
          <w:color w:val="000000" w:themeColor="text1"/>
          <w:sz w:val="24"/>
          <w:szCs w:val="24"/>
          <w:lang w:val="hr-HR" w:eastAsia="hr-HR"/>
        </w:rPr>
        <w:t>Članak 17.</w:t>
      </w:r>
    </w:p>
    <w:p w14:paraId="3C73AAAD"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C67876A"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 xml:space="preserve">(1) Zona ili njezin odvojeni dio može započeti s radom kada Ministarstvo da suglasnost za početak rada, a najkasnije u roku od 12 mjeseci od dana stupanja na snagu odluke iz članka 5. stavka 2. ovoga Zakona. </w:t>
      </w:r>
    </w:p>
    <w:p w14:paraId="6AC2BBCE"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BABC6EB" w14:textId="76F8F46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(2) Suglasnost iz stavka 1. ovoga članka daje Ministarstvo na prijedlog povjerenstva iz članka 16. stavka 1. ovoga Zakona u roku od 15 dana od dana primitka prijedloga povjerenstva.</w:t>
      </w:r>
    </w:p>
    <w:p w14:paraId="17FB1398"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62B691E"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(3) Suglasnost iz stavka 1. ovoga članka nije upravni akt.</w:t>
      </w:r>
    </w:p>
    <w:p w14:paraId="1A6C4E89"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80D9ECF"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(4) Ako zona ne započne s radom u roku od 60 dana od dana stupanja na snagu suglasnosti iz stavka 1. ovoga članka, nositelj suglasnosti gubi sva prava određena tom suglasnosti.</w:t>
      </w:r>
    </w:p>
    <w:p w14:paraId="4D923826"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D80F88C" w14:textId="77777777" w:rsidR="000308A8" w:rsidRPr="00765E66" w:rsidRDefault="000308A8" w:rsidP="003A62AF">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765E66">
        <w:rPr>
          <w:rFonts w:ascii="Times New Roman" w:eastAsia="Times New Roman" w:hAnsi="Times New Roman"/>
          <w:i/>
          <w:iCs/>
          <w:color w:val="000000" w:themeColor="text1"/>
          <w:sz w:val="24"/>
          <w:szCs w:val="24"/>
          <w:lang w:val="hr-HR" w:eastAsia="hr-HR"/>
        </w:rPr>
        <w:t>Izvješćivanje o poslovanju zone</w:t>
      </w:r>
    </w:p>
    <w:p w14:paraId="57CBFE88" w14:textId="77777777" w:rsidR="000308A8" w:rsidRPr="000308A8" w:rsidRDefault="000308A8" w:rsidP="003A62AF">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47F081FF" w14:textId="77777777" w:rsidR="000308A8" w:rsidRPr="002D3777" w:rsidRDefault="000308A8" w:rsidP="003A62AF">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2D3777">
        <w:rPr>
          <w:rFonts w:ascii="Times New Roman" w:eastAsia="Times New Roman" w:hAnsi="Times New Roman"/>
          <w:b/>
          <w:color w:val="000000" w:themeColor="text1"/>
          <w:sz w:val="24"/>
          <w:szCs w:val="24"/>
          <w:lang w:val="hr-HR" w:eastAsia="hr-HR"/>
        </w:rPr>
        <w:t>Članak 18.</w:t>
      </w:r>
    </w:p>
    <w:p w14:paraId="70B7DE43"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8D6AD3E"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(1) Ministarstvo u travnju tekuće godine dostavlja nositelju suglasnosti zahtjev za dostavu podataka za izradu izvješća o poslovanju svih zona u Republici Hrvatskoj u protekloj godini.</w:t>
      </w:r>
    </w:p>
    <w:p w14:paraId="3EC11BEF"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15975B2"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lastRenderedPageBreak/>
        <w:t>(2) Nositelj suglasnosti dužan je dostaviti Ministarstvu podatke o poslovanju zone u protekloj godini do kraja lipnja tekuće godine.</w:t>
      </w:r>
    </w:p>
    <w:p w14:paraId="3004E749"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729A925" w14:textId="166F89D9"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 xml:space="preserve">(3) Ministarstvo do kraja </w:t>
      </w:r>
      <w:r w:rsidR="00785D82">
        <w:rPr>
          <w:rFonts w:ascii="Times New Roman" w:eastAsia="Times New Roman" w:hAnsi="Times New Roman"/>
          <w:color w:val="000000" w:themeColor="text1"/>
          <w:sz w:val="24"/>
          <w:szCs w:val="24"/>
          <w:lang w:val="hr-HR" w:eastAsia="hr-HR"/>
        </w:rPr>
        <w:t>studenog</w:t>
      </w:r>
      <w:r w:rsidR="008D327B">
        <w:rPr>
          <w:rFonts w:ascii="Times New Roman" w:eastAsia="Times New Roman" w:hAnsi="Times New Roman"/>
          <w:color w:val="000000" w:themeColor="text1"/>
          <w:sz w:val="24"/>
          <w:szCs w:val="24"/>
          <w:lang w:val="hr-HR" w:eastAsia="hr-HR"/>
        </w:rPr>
        <w:t>a</w:t>
      </w:r>
      <w:r w:rsidR="00785D82" w:rsidRPr="000308A8">
        <w:rPr>
          <w:rFonts w:ascii="Times New Roman" w:eastAsia="Times New Roman" w:hAnsi="Times New Roman"/>
          <w:color w:val="000000" w:themeColor="text1"/>
          <w:sz w:val="24"/>
          <w:szCs w:val="24"/>
          <w:lang w:val="hr-HR" w:eastAsia="hr-HR"/>
        </w:rPr>
        <w:t xml:space="preserve"> </w:t>
      </w:r>
      <w:r w:rsidRPr="000308A8">
        <w:rPr>
          <w:rFonts w:ascii="Times New Roman" w:eastAsia="Times New Roman" w:hAnsi="Times New Roman"/>
          <w:color w:val="000000" w:themeColor="text1"/>
          <w:sz w:val="24"/>
          <w:szCs w:val="24"/>
          <w:lang w:val="hr-HR" w:eastAsia="hr-HR"/>
        </w:rPr>
        <w:t>tekuće godine podnosi Vladi izvješće o poslovanju svih zona u Republici Hrvatskoj u protekloj godini.</w:t>
      </w:r>
    </w:p>
    <w:p w14:paraId="244AD12D"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54771EE" w14:textId="77777777" w:rsid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 xml:space="preserve">(4) Vlada zaključkom prihvaća izvješće iz stavka 3. ovoga članka. </w:t>
      </w:r>
    </w:p>
    <w:p w14:paraId="647D920E" w14:textId="77777777" w:rsidR="008A79D4" w:rsidRDefault="008A79D4"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0EA955A" w14:textId="5008094C" w:rsidR="000308A8" w:rsidRDefault="008A79D4" w:rsidP="008A79D4">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Pr>
          <w:rFonts w:ascii="Times New Roman" w:eastAsia="Times New Roman" w:hAnsi="Times New Roman"/>
          <w:color w:val="000000" w:themeColor="text1"/>
          <w:sz w:val="24"/>
          <w:szCs w:val="24"/>
          <w:lang w:val="hr-HR" w:eastAsia="hr-HR"/>
        </w:rPr>
        <w:t xml:space="preserve">(5) Vlada do kraja prosinca tekuće godine </w:t>
      </w:r>
      <w:r w:rsidR="00852180">
        <w:rPr>
          <w:rFonts w:ascii="Times New Roman" w:eastAsia="Times New Roman" w:hAnsi="Times New Roman"/>
          <w:color w:val="000000" w:themeColor="text1"/>
          <w:sz w:val="24"/>
          <w:szCs w:val="24"/>
          <w:lang w:val="hr-HR" w:eastAsia="hr-HR"/>
        </w:rPr>
        <w:t>podnosi Hrvatskom</w:t>
      </w:r>
      <w:r w:rsidR="008D327B">
        <w:rPr>
          <w:rFonts w:ascii="Times New Roman" w:eastAsia="Times New Roman" w:hAnsi="Times New Roman"/>
          <w:color w:val="000000" w:themeColor="text1"/>
          <w:sz w:val="24"/>
          <w:szCs w:val="24"/>
          <w:lang w:val="hr-HR" w:eastAsia="hr-HR"/>
        </w:rPr>
        <w:t>e</w:t>
      </w:r>
      <w:r w:rsidR="00852180">
        <w:rPr>
          <w:rFonts w:ascii="Times New Roman" w:eastAsia="Times New Roman" w:hAnsi="Times New Roman"/>
          <w:color w:val="000000" w:themeColor="text1"/>
          <w:sz w:val="24"/>
          <w:szCs w:val="24"/>
          <w:lang w:val="hr-HR" w:eastAsia="hr-HR"/>
        </w:rPr>
        <w:t xml:space="preserve"> saboru izvješće o poslovanju svih zona u Republici Hrvatskoj u protekloj godini.</w:t>
      </w:r>
    </w:p>
    <w:p w14:paraId="1B821DEA" w14:textId="77777777" w:rsidR="005052F8" w:rsidRPr="000308A8" w:rsidRDefault="005052F8" w:rsidP="008A79D4">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27041A9" w14:textId="77777777" w:rsidR="000308A8" w:rsidRPr="005605A7" w:rsidRDefault="000308A8" w:rsidP="003A62AF">
      <w:pPr>
        <w:suppressAutoHyphens w:val="0"/>
        <w:autoSpaceDN/>
        <w:spacing w:after="0" w:line="240" w:lineRule="auto"/>
        <w:jc w:val="center"/>
        <w:textAlignment w:val="auto"/>
        <w:rPr>
          <w:rFonts w:ascii="Times New Roman" w:eastAsia="Times New Roman" w:hAnsi="Times New Roman"/>
          <w:b/>
          <w:bCs/>
          <w:color w:val="000000" w:themeColor="text1"/>
          <w:sz w:val="24"/>
          <w:szCs w:val="24"/>
          <w:lang w:val="hr-HR" w:eastAsia="hr-HR"/>
        </w:rPr>
      </w:pPr>
      <w:r w:rsidRPr="005605A7">
        <w:rPr>
          <w:rFonts w:ascii="Times New Roman" w:eastAsia="Times New Roman" w:hAnsi="Times New Roman"/>
          <w:b/>
          <w:bCs/>
          <w:color w:val="000000" w:themeColor="text1"/>
          <w:sz w:val="24"/>
          <w:szCs w:val="24"/>
          <w:lang w:val="hr-HR" w:eastAsia="hr-HR"/>
        </w:rPr>
        <w:t>IV. OBAVLJANJE DJELATNOSTI U ZONI</w:t>
      </w:r>
    </w:p>
    <w:p w14:paraId="6793D16D" w14:textId="77777777" w:rsidR="000308A8" w:rsidRPr="000308A8" w:rsidRDefault="000308A8" w:rsidP="003A62AF">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2CD63085" w14:textId="77777777" w:rsidR="000308A8" w:rsidRPr="005605A7" w:rsidRDefault="000308A8" w:rsidP="003A62AF">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5605A7">
        <w:rPr>
          <w:rFonts w:ascii="Times New Roman" w:eastAsia="Times New Roman" w:hAnsi="Times New Roman"/>
          <w:i/>
          <w:iCs/>
          <w:color w:val="000000" w:themeColor="text1"/>
          <w:sz w:val="24"/>
          <w:szCs w:val="24"/>
          <w:lang w:val="hr-HR" w:eastAsia="hr-HR"/>
        </w:rPr>
        <w:t>Korisnik zone</w:t>
      </w:r>
    </w:p>
    <w:p w14:paraId="301023B4" w14:textId="77777777" w:rsidR="000308A8" w:rsidRPr="000308A8" w:rsidRDefault="000308A8" w:rsidP="003A62AF">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76366B82" w14:textId="77777777" w:rsidR="000308A8" w:rsidRPr="00EB1F48" w:rsidRDefault="000308A8" w:rsidP="003A62AF">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EB1F48">
        <w:rPr>
          <w:rFonts w:ascii="Times New Roman" w:eastAsia="Times New Roman" w:hAnsi="Times New Roman"/>
          <w:b/>
          <w:color w:val="000000" w:themeColor="text1"/>
          <w:sz w:val="24"/>
          <w:szCs w:val="24"/>
          <w:lang w:val="hr-HR" w:eastAsia="hr-HR"/>
        </w:rPr>
        <w:t>Članak 19.</w:t>
      </w:r>
    </w:p>
    <w:p w14:paraId="20C74022"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6F40D07"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 xml:space="preserve">(1) Korisnik zone je pravna ili fizička osoba koja u zoni obavlja gospodarsku djelatnost (u daljnjem tekstu: korisnik). </w:t>
      </w:r>
    </w:p>
    <w:p w14:paraId="2BA4939F"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3BFF893"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(2) Korisnik zone može biti i nositelj suglasnosti.</w:t>
      </w:r>
    </w:p>
    <w:p w14:paraId="56B019FC"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CE1B8AE"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(3) Pravna i fizička osoba može obavljati gospodarsku djelatnost u zoni ako je u Republici Hrvatskoj registrirana za obavljanje te djelatnosti.</w:t>
      </w:r>
    </w:p>
    <w:p w14:paraId="3A76C6C6"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9B4726B"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(4) Korisnik zone obavlja gospodarsku djelatnost u zoni na temelju ugovora sklopljenog s nositeljem suglasnosti.</w:t>
      </w:r>
    </w:p>
    <w:p w14:paraId="1A966092"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6037185" w14:textId="32840584"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 xml:space="preserve">(5) Prije sklapanja ugovora iz stavka 4. ovoga članka korisnik je dužan nositelju suglasnosti dostaviti naziv </w:t>
      </w:r>
      <w:r w:rsidR="00E243DA">
        <w:rPr>
          <w:rFonts w:ascii="Times New Roman" w:eastAsia="Times New Roman" w:hAnsi="Times New Roman"/>
          <w:color w:val="000000" w:themeColor="text1"/>
          <w:sz w:val="24"/>
          <w:szCs w:val="24"/>
          <w:lang w:val="hr-HR" w:eastAsia="hr-HR"/>
        </w:rPr>
        <w:t>korisnika</w:t>
      </w:r>
      <w:r w:rsidRPr="000308A8">
        <w:rPr>
          <w:rFonts w:ascii="Times New Roman" w:eastAsia="Times New Roman" w:hAnsi="Times New Roman"/>
          <w:color w:val="000000" w:themeColor="text1"/>
          <w:sz w:val="24"/>
          <w:szCs w:val="24"/>
          <w:lang w:val="hr-HR" w:eastAsia="hr-HR"/>
        </w:rPr>
        <w:t>, adresu sjedišta, OIB, ime ili naziv osnivača, odgovornu osobu, OIB odgovorne osobe ili drugi identifikacijski podatak te podatke o vlasničkoj i upravljačkoj strukturi.</w:t>
      </w:r>
    </w:p>
    <w:p w14:paraId="1D26C2CD"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30BF0E3"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(6) Korisnik zone je dužan voditi odvojeno knjigovodstvo za dio svog poslovanja koje obavlja u zoni.</w:t>
      </w:r>
    </w:p>
    <w:p w14:paraId="2C251A12"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665E3B5"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(7) Korisnik zone je dužan dostavljati podatke o poslovanju u zoni na zahtjev nositelja suglasnosti.</w:t>
      </w:r>
    </w:p>
    <w:p w14:paraId="2DDD4EF4"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E2AA2F6" w14:textId="77777777" w:rsidR="000308A8" w:rsidRPr="006F5EA8" w:rsidRDefault="000308A8" w:rsidP="003A62AF">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6F5EA8">
        <w:rPr>
          <w:rFonts w:ascii="Times New Roman" w:eastAsia="Times New Roman" w:hAnsi="Times New Roman"/>
          <w:i/>
          <w:iCs/>
          <w:color w:val="000000" w:themeColor="text1"/>
          <w:sz w:val="24"/>
          <w:szCs w:val="24"/>
          <w:lang w:val="hr-HR" w:eastAsia="hr-HR"/>
        </w:rPr>
        <w:t>Obavljanje djelatnosti u zoni</w:t>
      </w:r>
    </w:p>
    <w:p w14:paraId="64BA734F" w14:textId="77777777" w:rsidR="000308A8" w:rsidRPr="000308A8" w:rsidRDefault="000308A8" w:rsidP="003A62AF">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5FE68386" w14:textId="77777777" w:rsidR="000308A8" w:rsidRPr="00D75690" w:rsidRDefault="000308A8" w:rsidP="003A62AF">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D75690">
        <w:rPr>
          <w:rFonts w:ascii="Times New Roman" w:eastAsia="Times New Roman" w:hAnsi="Times New Roman"/>
          <w:b/>
          <w:color w:val="000000" w:themeColor="text1"/>
          <w:sz w:val="24"/>
          <w:szCs w:val="24"/>
          <w:lang w:val="hr-HR" w:eastAsia="hr-HR"/>
        </w:rPr>
        <w:t>Članak 20.</w:t>
      </w:r>
    </w:p>
    <w:p w14:paraId="2950A61D" w14:textId="77777777" w:rsidR="000308A8" w:rsidRPr="000308A8" w:rsidRDefault="000308A8" w:rsidP="003A62AF">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160178BC"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(1) U zoni se može obavljati: proizvodnja robe, oplemenjivanje robe, skladištenje robe, aktivnosti poslovne podrške te pružanje usluga, osim bankarskih i drugih novčanih poslova i usluga osiguranja i reosiguranja imovine i osoba.</w:t>
      </w:r>
    </w:p>
    <w:p w14:paraId="518181BD"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05B0766"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(2) U zoni se mogu obavljati svi oblici trgovine i posredovanja u trgovini, osim trgovine na malo.</w:t>
      </w:r>
    </w:p>
    <w:p w14:paraId="6F37C8CA"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A1EED96"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lastRenderedPageBreak/>
        <w:t>(3) Trgovina s trećim zemljama obavlja se sukladno Zajedničkoj trgovinskoj politici Europske unije.</w:t>
      </w:r>
    </w:p>
    <w:p w14:paraId="1F8D653E"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E71B585" w14:textId="77777777" w:rsidR="000308A8" w:rsidRPr="00E540B2" w:rsidRDefault="000308A8" w:rsidP="003A62AF">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E540B2">
        <w:rPr>
          <w:rFonts w:ascii="Times New Roman" w:eastAsia="Times New Roman" w:hAnsi="Times New Roman"/>
          <w:i/>
          <w:iCs/>
          <w:color w:val="000000" w:themeColor="text1"/>
          <w:sz w:val="24"/>
          <w:szCs w:val="24"/>
          <w:lang w:val="hr-HR" w:eastAsia="hr-HR"/>
        </w:rPr>
        <w:t>Trgovina na malo putem automata u zoni</w:t>
      </w:r>
    </w:p>
    <w:p w14:paraId="3B4D796C" w14:textId="77777777" w:rsidR="000308A8" w:rsidRPr="000308A8" w:rsidRDefault="000308A8" w:rsidP="003A62AF">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2637F05D" w14:textId="77777777" w:rsidR="000308A8" w:rsidRPr="00D75690" w:rsidRDefault="000308A8" w:rsidP="003A62AF">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D75690">
        <w:rPr>
          <w:rFonts w:ascii="Times New Roman" w:eastAsia="Times New Roman" w:hAnsi="Times New Roman"/>
          <w:b/>
          <w:color w:val="000000" w:themeColor="text1"/>
          <w:sz w:val="24"/>
          <w:szCs w:val="24"/>
          <w:lang w:val="hr-HR" w:eastAsia="hr-HR"/>
        </w:rPr>
        <w:t>Članak 21.</w:t>
      </w:r>
    </w:p>
    <w:p w14:paraId="4B0CE83E"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9365ECD"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(1) Iznimno od odredbe članka 20. stavka 2. ovoga Zakona, pravna ili fizička osoba može obavljati djelatnost trgovine na malo putem automata za prodaju napitaka i/ili jednostavnih jela u originalnom pakiranju za konzumaciju u poslovnom prostoru korisnika zone.</w:t>
      </w:r>
    </w:p>
    <w:p w14:paraId="45DFB4DD"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22A6CAF"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(2) Obavljanje djelatnosti iz stavka 1. ovoga članka moguće je samo ako je isto predviđeno ugovorom iz članka 19. stavka 4. ovoga Zakona.</w:t>
      </w:r>
    </w:p>
    <w:p w14:paraId="20984CB8"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DC3EBD7"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(3) Pravna ili fizička osoba iz stavka 1. ovoga članka ne može na temelju obavljanja djelatnosti iz stavka 1. ovoga članka ostvarivati pogodnosti propisane odredbama ovoga Zakona.</w:t>
      </w:r>
    </w:p>
    <w:p w14:paraId="303B450A"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CD4515E" w14:textId="60865454"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(4) Pravna ili fizička osoba iz stavka 1. ovoga članka dužna je na zahtjev nositelja suglasnosti i/ili nadležne carinarnice dostaviti podatke o poslovanju u zoni te je podložna carinskom nadzoru pri unosu robe u zonu odnosno pri iznošenju robe iz zone.</w:t>
      </w:r>
    </w:p>
    <w:p w14:paraId="284280F4"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A59E995" w14:textId="77777777" w:rsidR="000308A8" w:rsidRPr="001750A3" w:rsidRDefault="000308A8" w:rsidP="003A62AF">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1750A3">
        <w:rPr>
          <w:rFonts w:ascii="Times New Roman" w:eastAsia="Times New Roman" w:hAnsi="Times New Roman"/>
          <w:i/>
          <w:iCs/>
          <w:color w:val="000000" w:themeColor="text1"/>
          <w:sz w:val="24"/>
          <w:szCs w:val="24"/>
          <w:lang w:val="hr-HR" w:eastAsia="hr-HR"/>
        </w:rPr>
        <w:t>Unos, smještaj i postupanje s robom u zoni</w:t>
      </w:r>
    </w:p>
    <w:p w14:paraId="0662C3E9" w14:textId="77777777" w:rsidR="000308A8" w:rsidRPr="000308A8" w:rsidRDefault="000308A8" w:rsidP="003A62AF">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16027FC3" w14:textId="77777777" w:rsidR="000308A8" w:rsidRPr="00BC5B6F" w:rsidRDefault="000308A8" w:rsidP="003A62AF">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BC5B6F">
        <w:rPr>
          <w:rFonts w:ascii="Times New Roman" w:eastAsia="Times New Roman" w:hAnsi="Times New Roman"/>
          <w:b/>
          <w:color w:val="000000" w:themeColor="text1"/>
          <w:sz w:val="24"/>
          <w:szCs w:val="24"/>
          <w:lang w:val="hr-HR" w:eastAsia="hr-HR"/>
        </w:rPr>
        <w:t>Članak 22.</w:t>
      </w:r>
    </w:p>
    <w:p w14:paraId="78EC2591"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66A21B1" w14:textId="6BB996CC"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Unos, smještaj i postupanje s robom u zoni te iznošenje robe iz zone obavljaju se u skladu s carinskim propisima.</w:t>
      </w:r>
    </w:p>
    <w:p w14:paraId="009B3A14"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E0FBC46" w14:textId="110B20D5" w:rsidR="000308A8" w:rsidRPr="006A0679" w:rsidRDefault="000308A8" w:rsidP="003A62AF">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6A0679">
        <w:rPr>
          <w:rFonts w:ascii="Times New Roman" w:eastAsia="Times New Roman" w:hAnsi="Times New Roman"/>
          <w:i/>
          <w:iCs/>
          <w:color w:val="000000" w:themeColor="text1"/>
          <w:sz w:val="24"/>
          <w:szCs w:val="24"/>
          <w:lang w:val="hr-HR" w:eastAsia="hr-HR"/>
        </w:rPr>
        <w:t>P</w:t>
      </w:r>
      <w:r w:rsidR="00FB0DF2">
        <w:rPr>
          <w:rFonts w:ascii="Times New Roman" w:eastAsia="Times New Roman" w:hAnsi="Times New Roman"/>
          <w:i/>
          <w:iCs/>
          <w:color w:val="000000" w:themeColor="text1"/>
          <w:sz w:val="24"/>
          <w:szCs w:val="24"/>
          <w:lang w:val="hr-HR" w:eastAsia="hr-HR"/>
        </w:rPr>
        <w:t xml:space="preserve">rimjena poreznih propisa </w:t>
      </w:r>
      <w:r w:rsidRPr="006A0679">
        <w:rPr>
          <w:rFonts w:ascii="Times New Roman" w:eastAsia="Times New Roman" w:hAnsi="Times New Roman"/>
          <w:i/>
          <w:iCs/>
          <w:color w:val="000000" w:themeColor="text1"/>
          <w:sz w:val="24"/>
          <w:szCs w:val="24"/>
          <w:lang w:val="hr-HR" w:eastAsia="hr-HR"/>
        </w:rPr>
        <w:t>u zoni</w:t>
      </w:r>
    </w:p>
    <w:p w14:paraId="1CB6AD50" w14:textId="77777777" w:rsidR="000308A8" w:rsidRPr="000308A8" w:rsidRDefault="000308A8" w:rsidP="003A62AF">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272399E0" w14:textId="77777777" w:rsidR="000308A8" w:rsidRPr="00C20961" w:rsidRDefault="000308A8" w:rsidP="003A62AF">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C20961">
        <w:rPr>
          <w:rFonts w:ascii="Times New Roman" w:eastAsia="Times New Roman" w:hAnsi="Times New Roman"/>
          <w:b/>
          <w:color w:val="000000" w:themeColor="text1"/>
          <w:sz w:val="24"/>
          <w:szCs w:val="24"/>
          <w:lang w:val="hr-HR" w:eastAsia="hr-HR"/>
        </w:rPr>
        <w:t>Članak 23.</w:t>
      </w:r>
    </w:p>
    <w:p w14:paraId="1BD2E89D"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5329865"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Isporuka robe u zonu, isporuka robe unutar zone i isporuka robe između zona obavljaju se u skladu s poreznim propisima.</w:t>
      </w:r>
    </w:p>
    <w:p w14:paraId="010D0781"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BE584CD" w14:textId="77777777" w:rsidR="000308A8" w:rsidRPr="006A0679" w:rsidRDefault="000308A8" w:rsidP="003A62AF">
      <w:pPr>
        <w:suppressAutoHyphens w:val="0"/>
        <w:autoSpaceDN/>
        <w:spacing w:after="0" w:line="240" w:lineRule="auto"/>
        <w:jc w:val="center"/>
        <w:textAlignment w:val="auto"/>
        <w:rPr>
          <w:rFonts w:ascii="Times New Roman" w:eastAsia="Times New Roman" w:hAnsi="Times New Roman"/>
          <w:b/>
          <w:bCs/>
          <w:color w:val="000000" w:themeColor="text1"/>
          <w:sz w:val="24"/>
          <w:szCs w:val="24"/>
          <w:lang w:val="hr-HR" w:eastAsia="hr-HR"/>
        </w:rPr>
      </w:pPr>
      <w:r w:rsidRPr="006A0679">
        <w:rPr>
          <w:rFonts w:ascii="Times New Roman" w:eastAsia="Times New Roman" w:hAnsi="Times New Roman"/>
          <w:b/>
          <w:bCs/>
          <w:color w:val="000000" w:themeColor="text1"/>
          <w:sz w:val="24"/>
          <w:szCs w:val="24"/>
          <w:lang w:val="hr-HR" w:eastAsia="hr-HR"/>
        </w:rPr>
        <w:t>V. PREKRŠAJNE ODREDBE</w:t>
      </w:r>
    </w:p>
    <w:p w14:paraId="5F249B5E"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A6943EF" w14:textId="77777777" w:rsidR="000308A8" w:rsidRPr="006A0679" w:rsidRDefault="000308A8" w:rsidP="006B256D">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6A0679">
        <w:rPr>
          <w:rFonts w:ascii="Times New Roman" w:eastAsia="Times New Roman" w:hAnsi="Times New Roman"/>
          <w:i/>
          <w:iCs/>
          <w:color w:val="000000" w:themeColor="text1"/>
          <w:sz w:val="24"/>
          <w:szCs w:val="24"/>
          <w:lang w:val="hr-HR" w:eastAsia="hr-HR"/>
        </w:rPr>
        <w:t>Prekršaji u vezi s odlukom o davanju suglasnosti za osnivanje zone, odlukom o osnivanju zone i ugovorom o poslovanju zone</w:t>
      </w:r>
    </w:p>
    <w:p w14:paraId="535FF90C" w14:textId="77777777" w:rsidR="000308A8" w:rsidRPr="000308A8" w:rsidRDefault="000308A8" w:rsidP="006B256D">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23E2174E" w14:textId="77777777" w:rsidR="000308A8" w:rsidRPr="00DA1683" w:rsidRDefault="000308A8" w:rsidP="006B256D">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DA1683">
        <w:rPr>
          <w:rFonts w:ascii="Times New Roman" w:eastAsia="Times New Roman" w:hAnsi="Times New Roman"/>
          <w:b/>
          <w:color w:val="000000" w:themeColor="text1"/>
          <w:sz w:val="24"/>
          <w:szCs w:val="24"/>
          <w:lang w:val="hr-HR" w:eastAsia="hr-HR"/>
        </w:rPr>
        <w:t>Članak 24.</w:t>
      </w:r>
    </w:p>
    <w:p w14:paraId="33A4CBED"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4300C9A"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(1) Novčanom kaznom od 2.500,00 do 10.000,00 eura kaznit će se za prekršaj nositelj suglasnosti koji se ne pridržava odluke o davanju suglasnosti za osnivanje zone (članak 7.), odluke o osnivanju zone (članak 8.) i ugovora o poslovanju zone (članak 9.).</w:t>
      </w:r>
    </w:p>
    <w:p w14:paraId="5260510D"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4124925"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(2) Za prekršaje iz stavka 1. ovoga članka kaznit će se i odgovorna osoba nositelja suglasnosti novčanom kaznom u iznosu od 500,00 do 2.500,00 eura.</w:t>
      </w:r>
    </w:p>
    <w:p w14:paraId="5C8D0015"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7FA2FAE" w14:textId="77777777" w:rsidR="00692183" w:rsidRDefault="00692183" w:rsidP="006B256D">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p>
    <w:p w14:paraId="28491832" w14:textId="436C2CA9" w:rsidR="000308A8" w:rsidRPr="002642D7" w:rsidRDefault="000308A8" w:rsidP="006B256D">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2642D7">
        <w:rPr>
          <w:rFonts w:ascii="Times New Roman" w:eastAsia="Times New Roman" w:hAnsi="Times New Roman"/>
          <w:i/>
          <w:iCs/>
          <w:color w:val="000000" w:themeColor="text1"/>
          <w:sz w:val="24"/>
          <w:szCs w:val="24"/>
          <w:lang w:val="hr-HR" w:eastAsia="hr-HR"/>
        </w:rPr>
        <w:lastRenderedPageBreak/>
        <w:t>Prekršaji u vezi s postupanjem nositelja suglasnosti</w:t>
      </w:r>
    </w:p>
    <w:p w14:paraId="17320597" w14:textId="77777777" w:rsidR="000308A8" w:rsidRPr="000308A8" w:rsidRDefault="000308A8" w:rsidP="006B256D">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750D3A02" w14:textId="77777777" w:rsidR="000308A8" w:rsidRPr="00692183" w:rsidRDefault="000308A8" w:rsidP="006B256D">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692183">
        <w:rPr>
          <w:rFonts w:ascii="Times New Roman" w:eastAsia="Times New Roman" w:hAnsi="Times New Roman"/>
          <w:b/>
          <w:color w:val="000000" w:themeColor="text1"/>
          <w:sz w:val="24"/>
          <w:szCs w:val="24"/>
          <w:lang w:val="hr-HR" w:eastAsia="hr-HR"/>
        </w:rPr>
        <w:t>Članak 25.</w:t>
      </w:r>
    </w:p>
    <w:p w14:paraId="17775BDC"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90BC795"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(1) Novčanom kaznom od 1.900,00 do 9.900,00 eura kaznit će se za prekršaj nositelj suglasnosti ako:</w:t>
      </w:r>
    </w:p>
    <w:p w14:paraId="33F495F7" w14:textId="77777777" w:rsidR="000308A8" w:rsidRPr="000308A8" w:rsidRDefault="000308A8" w:rsidP="00494B3B">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koristi naziv i oznaku „slobodna zona“ suprotno odredbama ovoga Zakona (članak 14. stavak 3.)</w:t>
      </w:r>
    </w:p>
    <w:p w14:paraId="492A01B7" w14:textId="77777777" w:rsidR="000308A8" w:rsidRPr="000308A8" w:rsidRDefault="000308A8" w:rsidP="00494B3B">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u propisanom roku ne donese pravilnik o unutarnjem redu u zoni (članak 15. stavak 5.)</w:t>
      </w:r>
    </w:p>
    <w:p w14:paraId="6B90B347" w14:textId="77777777" w:rsidR="000308A8" w:rsidRPr="000308A8" w:rsidRDefault="000308A8" w:rsidP="00494B3B">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u propisanom roku pravilnik o unutarnjem redu u zoni ne dostavi Ministarstvu (članak 15. stavak 8.)</w:t>
      </w:r>
    </w:p>
    <w:p w14:paraId="293A96EB" w14:textId="77777777" w:rsidR="000308A8" w:rsidRPr="000308A8" w:rsidRDefault="000308A8" w:rsidP="00494B3B">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započne s radom prije izdavanja suglasnosti Ministarstva (članak 17. stavak 1.)</w:t>
      </w:r>
    </w:p>
    <w:p w14:paraId="47BC6D0B" w14:textId="77777777" w:rsidR="000308A8" w:rsidRPr="000308A8" w:rsidRDefault="000308A8" w:rsidP="00494B3B">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u propisanom roku ne dostavi podatke o poslovanju zone (članak 18. stavak 2.)</w:t>
      </w:r>
    </w:p>
    <w:p w14:paraId="22B01744" w14:textId="77777777" w:rsidR="000308A8" w:rsidRPr="000308A8" w:rsidRDefault="000308A8" w:rsidP="00494B3B">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sklopi ugovor o obavljanju gospodarske djelatnosti u zoni s korisnikom prije nego mu korisnik dostavi naziv, adresu sjedišta, OIB, ime ili naziv osnivača, odgovornu osobu, OIB odgovorne osobe ili drugi identifikacijski podatak te podatke o vlasničkoj i upravljačkoj strukturi (članak 19. stavak 5.)</w:t>
      </w:r>
    </w:p>
    <w:p w14:paraId="58793E21" w14:textId="77777777" w:rsidR="000308A8" w:rsidRPr="000308A8" w:rsidRDefault="000308A8" w:rsidP="00494B3B">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ne uskladi akte kojima je osnovao zonu u propisanom roku (članak 27. stavak 5.).</w:t>
      </w:r>
    </w:p>
    <w:p w14:paraId="3E515B32"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2245385"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(2) Za prekršaje iz stavka 1. ovoga članka kaznit će se i odgovorna osoba nositelja suglasnosti novčanom kaznom u iznosu od 500,00 do 2.500,00 eura.</w:t>
      </w:r>
    </w:p>
    <w:p w14:paraId="56A504A9"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3B09E17" w14:textId="77777777" w:rsidR="000308A8" w:rsidRPr="00DB02AB" w:rsidRDefault="000308A8" w:rsidP="006B256D">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DB02AB">
        <w:rPr>
          <w:rFonts w:ascii="Times New Roman" w:eastAsia="Times New Roman" w:hAnsi="Times New Roman"/>
          <w:i/>
          <w:iCs/>
          <w:color w:val="000000" w:themeColor="text1"/>
          <w:sz w:val="24"/>
          <w:szCs w:val="24"/>
          <w:lang w:val="hr-HR" w:eastAsia="hr-HR"/>
        </w:rPr>
        <w:t>Prekršaji u vezi s postupanjem korisnika zone</w:t>
      </w:r>
    </w:p>
    <w:p w14:paraId="79AD91E6" w14:textId="77777777" w:rsidR="000308A8" w:rsidRPr="000308A8" w:rsidRDefault="000308A8" w:rsidP="006B256D">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12C31194" w14:textId="77777777" w:rsidR="000308A8" w:rsidRPr="004E253D" w:rsidRDefault="000308A8" w:rsidP="006B256D">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4E253D">
        <w:rPr>
          <w:rFonts w:ascii="Times New Roman" w:eastAsia="Times New Roman" w:hAnsi="Times New Roman"/>
          <w:b/>
          <w:color w:val="000000" w:themeColor="text1"/>
          <w:sz w:val="24"/>
          <w:szCs w:val="24"/>
          <w:lang w:val="hr-HR" w:eastAsia="hr-HR"/>
        </w:rPr>
        <w:t>Članak 26.</w:t>
      </w:r>
    </w:p>
    <w:p w14:paraId="60861954"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3869F0F"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(1) Novčanom kaznom od 1.300,00 do 5.900,00 eura kaznit će se za prekršaj korisnik zone:</w:t>
      </w:r>
    </w:p>
    <w:p w14:paraId="2E90B960" w14:textId="26BA24DC" w:rsidR="000308A8" w:rsidRPr="000308A8" w:rsidRDefault="000308A8" w:rsidP="00A020F7">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 xml:space="preserve">ako </w:t>
      </w:r>
      <w:r w:rsidR="00506D17" w:rsidRPr="00506D17">
        <w:rPr>
          <w:rFonts w:ascii="Times New Roman" w:eastAsia="Times New Roman" w:hAnsi="Times New Roman"/>
          <w:color w:val="000000" w:themeColor="text1"/>
          <w:sz w:val="24"/>
          <w:szCs w:val="24"/>
          <w:lang w:val="hr-HR" w:eastAsia="hr-HR"/>
        </w:rPr>
        <w:t>prije sklapanja ugovora iz članka 19. stavk</w:t>
      </w:r>
      <w:r w:rsidR="00A020F7">
        <w:rPr>
          <w:rFonts w:ascii="Times New Roman" w:eastAsia="Times New Roman" w:hAnsi="Times New Roman"/>
          <w:color w:val="000000" w:themeColor="text1"/>
          <w:sz w:val="24"/>
          <w:szCs w:val="24"/>
          <w:lang w:val="hr-HR" w:eastAsia="hr-HR"/>
        </w:rPr>
        <w:t>a</w:t>
      </w:r>
      <w:r w:rsidR="00506D17" w:rsidRPr="00506D17">
        <w:rPr>
          <w:rFonts w:ascii="Times New Roman" w:eastAsia="Times New Roman" w:hAnsi="Times New Roman"/>
          <w:color w:val="000000" w:themeColor="text1"/>
          <w:sz w:val="24"/>
          <w:szCs w:val="24"/>
          <w:lang w:val="hr-HR" w:eastAsia="hr-HR"/>
        </w:rPr>
        <w:t xml:space="preserve"> 4. ovoga Zakona </w:t>
      </w:r>
      <w:r w:rsidRPr="000308A8">
        <w:rPr>
          <w:rFonts w:ascii="Times New Roman" w:eastAsia="Times New Roman" w:hAnsi="Times New Roman"/>
          <w:color w:val="000000" w:themeColor="text1"/>
          <w:sz w:val="24"/>
          <w:szCs w:val="24"/>
          <w:lang w:val="hr-HR" w:eastAsia="hr-HR"/>
        </w:rPr>
        <w:t xml:space="preserve">ne dostavi </w:t>
      </w:r>
      <w:r w:rsidR="00B9182D">
        <w:rPr>
          <w:rFonts w:ascii="Times New Roman" w:eastAsia="Times New Roman" w:hAnsi="Times New Roman"/>
          <w:color w:val="000000" w:themeColor="text1"/>
          <w:sz w:val="24"/>
          <w:szCs w:val="24"/>
          <w:lang w:val="hr-HR" w:eastAsia="hr-HR"/>
        </w:rPr>
        <w:t xml:space="preserve">nositelju suglasnosti </w:t>
      </w:r>
      <w:r w:rsidRPr="000308A8">
        <w:rPr>
          <w:rFonts w:ascii="Times New Roman" w:eastAsia="Times New Roman" w:hAnsi="Times New Roman"/>
          <w:color w:val="000000" w:themeColor="text1"/>
          <w:sz w:val="24"/>
          <w:szCs w:val="24"/>
          <w:lang w:val="hr-HR" w:eastAsia="hr-HR"/>
        </w:rPr>
        <w:t>podatke o nazivu, adresi sjedišta, OIB-u, imenu ili nazivu osnivača, odgovornoj osobi, OIB-u odgovorne osobe ili drugi identifikacijski podatak te podatke o vlasničkoj i upravljačkoj strukturi tvrtke (članak 19. stavak 5.)</w:t>
      </w:r>
    </w:p>
    <w:p w14:paraId="012450D3" w14:textId="77777777" w:rsidR="000308A8" w:rsidRPr="000308A8" w:rsidRDefault="000308A8" w:rsidP="00A020F7">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ako ne vodi odvojeno knjigovodstvo za dio poslovanja koje obavlja u zoni (članak 19. stavak 6.)</w:t>
      </w:r>
    </w:p>
    <w:p w14:paraId="693D63ED" w14:textId="4E24D4E7" w:rsidR="000308A8" w:rsidRPr="000308A8" w:rsidRDefault="000308A8" w:rsidP="00A020F7">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ako na zahtjev nositelja suglasnosti ne dostavi podatke o poslovanju u zoni (članak 19. stavak 7.)</w:t>
      </w:r>
    </w:p>
    <w:p w14:paraId="732F5A8E" w14:textId="77777777" w:rsidR="000308A8" w:rsidRPr="000308A8" w:rsidRDefault="000308A8" w:rsidP="00A020F7">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ab/>
        <w:t>ako na zahtjev nositelja suglasnosti i/ili nadležne carinarnice ne dostavi podatke o poslovanju u zoni (članak 21. stavak 4.).</w:t>
      </w:r>
    </w:p>
    <w:p w14:paraId="7AB1EE9F" w14:textId="77777777" w:rsidR="000308A8" w:rsidRPr="000308A8" w:rsidRDefault="000308A8" w:rsidP="00A020F7">
      <w:pPr>
        <w:suppressAutoHyphens w:val="0"/>
        <w:autoSpaceDN/>
        <w:spacing w:after="0" w:line="240" w:lineRule="auto"/>
        <w:ind w:left="426" w:hanging="426"/>
        <w:jc w:val="both"/>
        <w:textAlignment w:val="auto"/>
        <w:rPr>
          <w:rFonts w:ascii="Times New Roman" w:eastAsia="Times New Roman" w:hAnsi="Times New Roman"/>
          <w:color w:val="000000" w:themeColor="text1"/>
          <w:sz w:val="24"/>
          <w:szCs w:val="24"/>
          <w:lang w:val="hr-HR" w:eastAsia="hr-HR"/>
        </w:rPr>
      </w:pPr>
    </w:p>
    <w:p w14:paraId="171C3F7A"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(2) Za prekršaje iz stavka 1. ovoga članka kaznit će se i odgovorna osoba korisnika zone novčanom kaznom u iznosu od 500,00 do 1.900,00 eura.</w:t>
      </w:r>
    </w:p>
    <w:p w14:paraId="31BBEC96"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16FF1FD" w14:textId="77777777" w:rsidR="000308A8" w:rsidRDefault="000308A8" w:rsidP="006B256D">
      <w:pPr>
        <w:suppressAutoHyphens w:val="0"/>
        <w:autoSpaceDN/>
        <w:spacing w:after="0" w:line="240" w:lineRule="auto"/>
        <w:jc w:val="center"/>
        <w:textAlignment w:val="auto"/>
        <w:rPr>
          <w:rFonts w:ascii="Times New Roman" w:eastAsia="Times New Roman" w:hAnsi="Times New Roman"/>
          <w:b/>
          <w:bCs/>
          <w:color w:val="000000" w:themeColor="text1"/>
          <w:sz w:val="24"/>
          <w:szCs w:val="24"/>
          <w:lang w:val="hr-HR" w:eastAsia="hr-HR"/>
        </w:rPr>
      </w:pPr>
      <w:r w:rsidRPr="00506BA1">
        <w:rPr>
          <w:rFonts w:ascii="Times New Roman" w:eastAsia="Times New Roman" w:hAnsi="Times New Roman"/>
          <w:b/>
          <w:bCs/>
          <w:color w:val="000000" w:themeColor="text1"/>
          <w:sz w:val="24"/>
          <w:szCs w:val="24"/>
          <w:lang w:val="hr-HR" w:eastAsia="hr-HR"/>
        </w:rPr>
        <w:t>VI. PRIJELAZNE I ZAVRŠNE ODREDBE</w:t>
      </w:r>
    </w:p>
    <w:p w14:paraId="1510D57F" w14:textId="77777777" w:rsidR="002569D7" w:rsidRDefault="002569D7" w:rsidP="006B256D">
      <w:pPr>
        <w:suppressAutoHyphens w:val="0"/>
        <w:autoSpaceDN/>
        <w:spacing w:after="0" w:line="240" w:lineRule="auto"/>
        <w:jc w:val="center"/>
        <w:textAlignment w:val="auto"/>
        <w:rPr>
          <w:rFonts w:ascii="Times New Roman" w:eastAsia="Times New Roman" w:hAnsi="Times New Roman"/>
          <w:b/>
          <w:bCs/>
          <w:color w:val="000000" w:themeColor="text1"/>
          <w:sz w:val="24"/>
          <w:szCs w:val="24"/>
          <w:lang w:val="hr-HR" w:eastAsia="hr-HR"/>
        </w:rPr>
      </w:pPr>
    </w:p>
    <w:p w14:paraId="7401F0DC" w14:textId="6ADF9AB6" w:rsidR="002569D7" w:rsidRPr="002569D7" w:rsidRDefault="00A84286" w:rsidP="002569D7">
      <w:pPr>
        <w:spacing w:after="0" w:line="240" w:lineRule="auto"/>
        <w:jc w:val="center"/>
        <w:rPr>
          <w:rFonts w:ascii="Times New Roman" w:hAnsi="Times New Roman"/>
          <w:i/>
          <w:iCs/>
          <w:sz w:val="24"/>
          <w:szCs w:val="24"/>
          <w:lang w:val="hr-HR"/>
        </w:rPr>
      </w:pPr>
      <w:r>
        <w:rPr>
          <w:rFonts w:ascii="Times New Roman" w:hAnsi="Times New Roman"/>
          <w:i/>
          <w:iCs/>
          <w:sz w:val="24"/>
          <w:szCs w:val="24"/>
          <w:lang w:val="hr-HR"/>
        </w:rPr>
        <w:t>Usklađivanje i d</w:t>
      </w:r>
      <w:r w:rsidR="002569D7" w:rsidRPr="000D49B7">
        <w:rPr>
          <w:rFonts w:ascii="Times New Roman" w:hAnsi="Times New Roman"/>
          <w:i/>
          <w:iCs/>
          <w:sz w:val="24"/>
          <w:szCs w:val="24"/>
          <w:lang w:val="hr-HR"/>
        </w:rPr>
        <w:t xml:space="preserve">onošenje </w:t>
      </w:r>
      <w:r w:rsidR="00DC4B5A">
        <w:rPr>
          <w:rFonts w:ascii="Times New Roman" w:hAnsi="Times New Roman"/>
          <w:i/>
          <w:iCs/>
          <w:sz w:val="24"/>
          <w:szCs w:val="24"/>
          <w:lang w:val="hr-HR"/>
        </w:rPr>
        <w:t>akata</w:t>
      </w:r>
    </w:p>
    <w:p w14:paraId="0EA332EE" w14:textId="77777777" w:rsidR="000308A8" w:rsidRPr="000308A8" w:rsidRDefault="000308A8" w:rsidP="006B256D">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25E59AE5" w14:textId="77777777" w:rsidR="000308A8" w:rsidRPr="00DF65B0" w:rsidRDefault="000308A8" w:rsidP="006B256D">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DF65B0">
        <w:rPr>
          <w:rFonts w:ascii="Times New Roman" w:eastAsia="Times New Roman" w:hAnsi="Times New Roman"/>
          <w:b/>
          <w:color w:val="000000" w:themeColor="text1"/>
          <w:sz w:val="24"/>
          <w:szCs w:val="24"/>
          <w:lang w:val="hr-HR" w:eastAsia="hr-HR"/>
        </w:rPr>
        <w:t>Članak 27.</w:t>
      </w:r>
    </w:p>
    <w:p w14:paraId="74741323"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40F1EA7"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(1) Vlada će u roku od 120 dana od dana stupanja na snagu ovoga Zakona donijeti Odluku o davanju suglasnosti za osnivanje Slobodne zone Zagreb i Odluku o davanju suglasnosti za osnivanje Slobodne zone Luka Rijeka – Škrljevo sukladno odredbama ovoga Zakona.</w:t>
      </w:r>
    </w:p>
    <w:p w14:paraId="7317A6BC"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D6471BB"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(2) Odluka o davanju koncesije za osnivanje Slobodne zone Zagreb („Narodne novine“, br. 101/97., 114/12., 14/14., 91/18., 83/20. i 113/22.) i Odluka o davanju koncesije za osnivanje Slobodne zone Luka Rijeka - Škrljevo („Narodne novine“, br. 90/13. i 83/20.) ostaju na snazi do dana stupanja na snagu odluka iz stavka 1. ovoga članka.</w:t>
      </w:r>
    </w:p>
    <w:p w14:paraId="416C0174"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78095FB" w14:textId="0144C3FD"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(3) Vlada će uskladiti Odluku o davanju suglasnosti Lučkoj upravi Rijeka za osnivanje Slobodne zone luke Rijeka („Narodne novine“, br. 63/97., 62/02., 83/03., 67/09., 78/13., 90/13., 20/14.</w:t>
      </w:r>
      <w:r w:rsidR="00CC1C99">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 xml:space="preserve"> 40/15.</w:t>
      </w:r>
      <w:r w:rsidR="00CC1C99">
        <w:rPr>
          <w:rFonts w:ascii="Times New Roman" w:eastAsia="Times New Roman" w:hAnsi="Times New Roman"/>
          <w:color w:val="000000" w:themeColor="text1"/>
          <w:sz w:val="24"/>
          <w:szCs w:val="24"/>
          <w:lang w:val="hr-HR" w:eastAsia="hr-HR"/>
        </w:rPr>
        <w:t>, 119/23. i</w:t>
      </w:r>
      <w:r w:rsidRPr="000308A8">
        <w:rPr>
          <w:rFonts w:ascii="Times New Roman" w:eastAsia="Times New Roman" w:hAnsi="Times New Roman"/>
          <w:color w:val="000000" w:themeColor="text1"/>
          <w:sz w:val="24"/>
          <w:szCs w:val="24"/>
          <w:lang w:val="hr-HR" w:eastAsia="hr-HR"/>
        </w:rPr>
        <w:t xml:space="preserve"> </w:t>
      </w:r>
      <w:r w:rsidR="00CC1C99">
        <w:rPr>
          <w:rFonts w:ascii="Times New Roman" w:eastAsia="Times New Roman" w:hAnsi="Times New Roman"/>
          <w:color w:val="000000" w:themeColor="text1"/>
          <w:sz w:val="24"/>
          <w:szCs w:val="24"/>
          <w:lang w:val="hr-HR" w:eastAsia="hr-HR"/>
        </w:rPr>
        <w:t>4/25.</w:t>
      </w:r>
      <w:r w:rsidRPr="000308A8">
        <w:rPr>
          <w:rFonts w:ascii="Times New Roman" w:eastAsia="Times New Roman" w:hAnsi="Times New Roman"/>
          <w:color w:val="000000" w:themeColor="text1"/>
          <w:sz w:val="24"/>
          <w:szCs w:val="24"/>
          <w:lang w:val="hr-HR" w:eastAsia="hr-HR"/>
        </w:rPr>
        <w:t>), Odluku o davanju suglasnosti Lučkoj upravi Split za osnivanje Slobodne zone luke Split („Narodne novine“, br. 160/98. i 92/05.), Odluku o davanju suglasnosti Lučkoj upravi Pula za osnivanje Slobodne zone luke Pula („Narodne novine“, broj 25/99.) i Odluku o davanju suglasnosti Lučkoj upravi Ploče za osnivanje Slobodne zone luke Ploče („Narodne novine“, broj 137/99.) s odredbama ovoga Zakona u roku od 120 dana od dana stupanja na snagu ovoga Zakona.</w:t>
      </w:r>
    </w:p>
    <w:p w14:paraId="4B06AC07"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A026D52"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(4) Ministarstvo će sklopiti ugovore iz članka 9. ovoga Zakona u roku od 60 dana od dana stupanja na snagu odluka iz stavaka 1. i 3. ovoga članka odnosno od završetka postupka usklađivanja odluka iz stavka 3. ovoga članka.</w:t>
      </w:r>
    </w:p>
    <w:p w14:paraId="2A28C865"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99C89DA"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(5) Nositelji suglasnosti dužni su u roku od 90 dana od dana stupanja na snagu ovoga Zakona uskladiti akte o osnivanju zone s odredbama ovoga Zakona.</w:t>
      </w:r>
    </w:p>
    <w:p w14:paraId="0561751F" w14:textId="77777777" w:rsid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311D8AF" w14:textId="77777777" w:rsidR="004866E0" w:rsidRPr="000D49B7" w:rsidRDefault="004866E0" w:rsidP="004866E0">
      <w:pPr>
        <w:spacing w:after="0" w:line="240" w:lineRule="auto"/>
        <w:jc w:val="center"/>
        <w:rPr>
          <w:rFonts w:ascii="Times New Roman" w:hAnsi="Times New Roman"/>
          <w:i/>
          <w:iCs/>
          <w:sz w:val="24"/>
          <w:szCs w:val="24"/>
          <w:lang w:val="hr-HR"/>
        </w:rPr>
      </w:pPr>
      <w:r w:rsidRPr="000D49B7">
        <w:rPr>
          <w:rFonts w:ascii="Times New Roman" w:hAnsi="Times New Roman"/>
          <w:i/>
          <w:iCs/>
          <w:sz w:val="24"/>
          <w:szCs w:val="24"/>
          <w:lang w:val="hr-HR"/>
        </w:rPr>
        <w:t>Postupci u tijeku</w:t>
      </w:r>
    </w:p>
    <w:p w14:paraId="6C5A7CA9" w14:textId="77777777" w:rsidR="004866E0" w:rsidRPr="000308A8" w:rsidRDefault="004866E0"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6D6E2BC" w14:textId="77777777" w:rsidR="000308A8" w:rsidRPr="007717E5" w:rsidRDefault="000308A8" w:rsidP="006B256D">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7717E5">
        <w:rPr>
          <w:rFonts w:ascii="Times New Roman" w:eastAsia="Times New Roman" w:hAnsi="Times New Roman"/>
          <w:b/>
          <w:color w:val="000000" w:themeColor="text1"/>
          <w:sz w:val="24"/>
          <w:szCs w:val="24"/>
          <w:lang w:val="hr-HR" w:eastAsia="hr-HR"/>
        </w:rPr>
        <w:t>Članak 28.</w:t>
      </w:r>
    </w:p>
    <w:p w14:paraId="7CC4E9CF"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94AAE26" w14:textId="270E5023"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Postupci započeti prije stupanja na snagu ovoga Zakona, dovršit će se prema odredbama Zakona o slobodnim zonama („Narodne novine“, br. 44/96., 78/99., 127/00., 92/05., 85/08., 14</w:t>
      </w:r>
      <w:r w:rsidR="00601DB9">
        <w:rPr>
          <w:rFonts w:ascii="Times New Roman" w:eastAsia="Times New Roman" w:hAnsi="Times New Roman"/>
          <w:color w:val="000000" w:themeColor="text1"/>
          <w:sz w:val="24"/>
          <w:szCs w:val="24"/>
          <w:lang w:val="hr-HR" w:eastAsia="hr-HR"/>
        </w:rPr>
        <w:t>8</w:t>
      </w:r>
      <w:r w:rsidRPr="000308A8">
        <w:rPr>
          <w:rFonts w:ascii="Times New Roman" w:eastAsia="Times New Roman" w:hAnsi="Times New Roman"/>
          <w:color w:val="000000" w:themeColor="text1"/>
          <w:sz w:val="24"/>
          <w:szCs w:val="24"/>
          <w:lang w:val="hr-HR" w:eastAsia="hr-HR"/>
        </w:rPr>
        <w:t>/13. i 58/20.).</w:t>
      </w:r>
    </w:p>
    <w:p w14:paraId="3107BCB3" w14:textId="77777777" w:rsid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DFC2115" w14:textId="0D677AEF" w:rsidR="00792AD6" w:rsidRDefault="00792AD6" w:rsidP="00792AD6">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r w:rsidRPr="00792AD6">
        <w:rPr>
          <w:rFonts w:ascii="Times New Roman" w:eastAsia="Times New Roman" w:hAnsi="Times New Roman"/>
          <w:i/>
          <w:iCs/>
          <w:color w:val="000000" w:themeColor="text1"/>
          <w:sz w:val="24"/>
          <w:szCs w:val="24"/>
          <w:lang w:val="hr-HR" w:eastAsia="hr-HR"/>
        </w:rPr>
        <w:t xml:space="preserve">Prestanak važenja </w:t>
      </w:r>
      <w:r w:rsidR="004B6B09">
        <w:rPr>
          <w:rFonts w:ascii="Times New Roman" w:eastAsia="Times New Roman" w:hAnsi="Times New Roman"/>
          <w:i/>
          <w:iCs/>
          <w:color w:val="000000" w:themeColor="text1"/>
          <w:sz w:val="24"/>
          <w:szCs w:val="24"/>
          <w:lang w:val="hr-HR" w:eastAsia="hr-HR"/>
        </w:rPr>
        <w:t xml:space="preserve">podzakonskih </w:t>
      </w:r>
      <w:r>
        <w:rPr>
          <w:rFonts w:ascii="Times New Roman" w:eastAsia="Times New Roman" w:hAnsi="Times New Roman"/>
          <w:i/>
          <w:iCs/>
          <w:color w:val="000000" w:themeColor="text1"/>
          <w:sz w:val="24"/>
          <w:szCs w:val="24"/>
          <w:lang w:val="hr-HR" w:eastAsia="hr-HR"/>
        </w:rPr>
        <w:t>propisa</w:t>
      </w:r>
    </w:p>
    <w:p w14:paraId="15D21A7D" w14:textId="77777777" w:rsidR="00792AD6" w:rsidRDefault="00792AD6" w:rsidP="006B256D">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10DEF127" w14:textId="60BB8B0B" w:rsidR="000308A8" w:rsidRPr="00B650DA" w:rsidRDefault="000308A8" w:rsidP="006B256D">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B650DA">
        <w:rPr>
          <w:rFonts w:ascii="Times New Roman" w:eastAsia="Times New Roman" w:hAnsi="Times New Roman"/>
          <w:b/>
          <w:color w:val="000000" w:themeColor="text1"/>
          <w:sz w:val="24"/>
          <w:szCs w:val="24"/>
          <w:lang w:val="hr-HR" w:eastAsia="hr-HR"/>
        </w:rPr>
        <w:t>Članak 29.</w:t>
      </w:r>
    </w:p>
    <w:p w14:paraId="1E4A772B" w14:textId="2BF9B466"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9CA6605" w14:textId="3CAFCB02"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004B6B09">
        <w:rPr>
          <w:rFonts w:ascii="Times New Roman" w:eastAsia="Times New Roman" w:hAnsi="Times New Roman"/>
          <w:color w:val="000000" w:themeColor="text1"/>
          <w:sz w:val="24"/>
          <w:szCs w:val="24"/>
          <w:lang w:val="hr-HR" w:eastAsia="hr-HR"/>
        </w:rPr>
        <w:t>1</w:t>
      </w:r>
      <w:r w:rsidRPr="000308A8">
        <w:rPr>
          <w:rFonts w:ascii="Times New Roman" w:eastAsia="Times New Roman" w:hAnsi="Times New Roman"/>
          <w:color w:val="000000" w:themeColor="text1"/>
          <w:sz w:val="24"/>
          <w:szCs w:val="24"/>
          <w:lang w:val="hr-HR" w:eastAsia="hr-HR"/>
        </w:rPr>
        <w:t>) Danom stupanja na snagu ovoga Zakona prestaje važiti Pravilnik o načinu izračuna izvršenih ulaganja i iskorištenih potpora za ulaganja i o načinu ostvarenja porezne povlastice za korisnike slobodnih zona („Narodne novine“, br. 122/08., 33/10. i 52/10.).</w:t>
      </w:r>
    </w:p>
    <w:p w14:paraId="54B88689"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60E22DD" w14:textId="2CF21892" w:rsid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w:t>
      </w:r>
      <w:r w:rsidR="004B6B09">
        <w:rPr>
          <w:rFonts w:ascii="Times New Roman" w:eastAsia="Times New Roman" w:hAnsi="Times New Roman"/>
          <w:color w:val="000000" w:themeColor="text1"/>
          <w:sz w:val="24"/>
          <w:szCs w:val="24"/>
          <w:lang w:val="hr-HR" w:eastAsia="hr-HR"/>
        </w:rPr>
        <w:t>2</w:t>
      </w:r>
      <w:r w:rsidRPr="000308A8">
        <w:rPr>
          <w:rFonts w:ascii="Times New Roman" w:eastAsia="Times New Roman" w:hAnsi="Times New Roman"/>
          <w:color w:val="000000" w:themeColor="text1"/>
          <w:sz w:val="24"/>
          <w:szCs w:val="24"/>
          <w:lang w:val="hr-HR" w:eastAsia="hr-HR"/>
        </w:rPr>
        <w:t>) Danom stupanja na snagu ovoga Zakona prestaje važiti Pravilnik o korištenju automata za prodaju toplih i hladnih napitaka, snekova, te jednostavnih jela u originalnom pakiranju za potrebe zaposlenika kod korisnika zone koji obavlja gospodarsku djelatnost u slobodnoj zoni („Narodne novine“, broj 134/11.).</w:t>
      </w:r>
    </w:p>
    <w:p w14:paraId="2CA7C95B" w14:textId="77777777" w:rsidR="00131DCB" w:rsidRDefault="00131DCB" w:rsidP="000308A8">
      <w:pPr>
        <w:suppressAutoHyphens w:val="0"/>
        <w:autoSpaceDN/>
        <w:spacing w:after="0" w:line="240" w:lineRule="auto"/>
        <w:jc w:val="both"/>
        <w:textAlignment w:val="auto"/>
        <w:rPr>
          <w:rFonts w:ascii="Times New Roman" w:eastAsia="Times New Roman" w:hAnsi="Times New Roman"/>
          <w:i/>
          <w:iCs/>
          <w:color w:val="000000" w:themeColor="text1"/>
          <w:sz w:val="24"/>
          <w:szCs w:val="24"/>
          <w:lang w:val="hr-HR" w:eastAsia="hr-HR"/>
        </w:rPr>
      </w:pPr>
    </w:p>
    <w:p w14:paraId="461FAE58" w14:textId="0E50396F" w:rsidR="004B6B09" w:rsidRDefault="00131DCB" w:rsidP="00131DCB">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r w:rsidRPr="00792AD6">
        <w:rPr>
          <w:rFonts w:ascii="Times New Roman" w:eastAsia="Times New Roman" w:hAnsi="Times New Roman"/>
          <w:i/>
          <w:iCs/>
          <w:color w:val="000000" w:themeColor="text1"/>
          <w:sz w:val="24"/>
          <w:szCs w:val="24"/>
          <w:lang w:val="hr-HR" w:eastAsia="hr-HR"/>
        </w:rPr>
        <w:t>Prestanak važenja</w:t>
      </w:r>
      <w:r>
        <w:rPr>
          <w:rFonts w:ascii="Times New Roman" w:eastAsia="Times New Roman" w:hAnsi="Times New Roman"/>
          <w:i/>
          <w:iCs/>
          <w:color w:val="000000" w:themeColor="text1"/>
          <w:sz w:val="24"/>
          <w:szCs w:val="24"/>
          <w:lang w:val="hr-HR" w:eastAsia="hr-HR"/>
        </w:rPr>
        <w:t xml:space="preserve"> zakona</w:t>
      </w:r>
    </w:p>
    <w:p w14:paraId="40FE68CD" w14:textId="77777777" w:rsidR="00131DCB" w:rsidRDefault="00131DCB" w:rsidP="00131DCB">
      <w:pPr>
        <w:suppressAutoHyphens w:val="0"/>
        <w:autoSpaceDN/>
        <w:spacing w:after="0" w:line="240" w:lineRule="auto"/>
        <w:jc w:val="center"/>
        <w:textAlignment w:val="auto"/>
        <w:rPr>
          <w:rFonts w:ascii="Times New Roman" w:eastAsia="Times New Roman" w:hAnsi="Times New Roman"/>
          <w:color w:val="000000" w:themeColor="text1"/>
          <w:sz w:val="24"/>
          <w:szCs w:val="24"/>
          <w:lang w:val="hr-HR" w:eastAsia="hr-HR"/>
        </w:rPr>
      </w:pPr>
    </w:p>
    <w:p w14:paraId="430BC18B" w14:textId="7D304CC7" w:rsidR="00131DCB" w:rsidRPr="00F20691" w:rsidRDefault="00131DCB" w:rsidP="00131DCB">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F20691">
        <w:rPr>
          <w:rFonts w:ascii="Times New Roman" w:eastAsia="Times New Roman" w:hAnsi="Times New Roman"/>
          <w:b/>
          <w:color w:val="000000" w:themeColor="text1"/>
          <w:sz w:val="24"/>
          <w:szCs w:val="24"/>
          <w:lang w:val="hr-HR" w:eastAsia="hr-HR"/>
        </w:rPr>
        <w:t>Članak 30.</w:t>
      </w:r>
    </w:p>
    <w:p w14:paraId="7441A82F" w14:textId="77777777" w:rsidR="004B6B09" w:rsidRDefault="004B6B09"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D7C2885" w14:textId="44636B86" w:rsidR="00A97C93" w:rsidRPr="000B7687" w:rsidRDefault="00131DCB" w:rsidP="000B7687">
      <w:pPr>
        <w:spacing w:after="0" w:line="240" w:lineRule="auto"/>
        <w:jc w:val="both"/>
        <w:rPr>
          <w:rFonts w:ascii="Times New Roman" w:hAnsi="Times New Roman"/>
          <w:sz w:val="24"/>
          <w:szCs w:val="24"/>
          <w:lang w:val="hr-HR"/>
        </w:rPr>
      </w:pPr>
      <w:r w:rsidRPr="000B7687">
        <w:rPr>
          <w:rFonts w:ascii="Times New Roman" w:eastAsia="Times New Roman" w:hAnsi="Times New Roman"/>
          <w:color w:val="000000" w:themeColor="text1"/>
          <w:sz w:val="24"/>
          <w:szCs w:val="24"/>
          <w:lang w:val="hr-HR" w:eastAsia="hr-HR"/>
        </w:rPr>
        <w:t xml:space="preserve">(1) </w:t>
      </w:r>
      <w:r w:rsidR="00A97C93" w:rsidRPr="000B7687">
        <w:rPr>
          <w:rFonts w:ascii="Times New Roman" w:hAnsi="Times New Roman"/>
          <w:sz w:val="24"/>
          <w:szCs w:val="24"/>
          <w:lang w:val="hr-HR"/>
        </w:rPr>
        <w:t>Danom stupanja na snagu ovoga Zakona prestaje važiti članak 8. stavak 1. točka 21. Zakona o koncesijama (</w:t>
      </w:r>
      <w:r w:rsidR="00F20691">
        <w:rPr>
          <w:rFonts w:ascii="Times New Roman" w:hAnsi="Times New Roman"/>
          <w:sz w:val="24"/>
          <w:szCs w:val="24"/>
          <w:lang w:val="hr-HR"/>
        </w:rPr>
        <w:t>„</w:t>
      </w:r>
      <w:r w:rsidR="00A97C93" w:rsidRPr="000B7687">
        <w:rPr>
          <w:rFonts w:ascii="Times New Roman" w:hAnsi="Times New Roman"/>
          <w:sz w:val="24"/>
          <w:szCs w:val="24"/>
          <w:lang w:val="hr-HR"/>
        </w:rPr>
        <w:t>Narodne novine</w:t>
      </w:r>
      <w:r w:rsidR="00F20691">
        <w:rPr>
          <w:rFonts w:ascii="Times New Roman" w:hAnsi="Times New Roman"/>
          <w:sz w:val="24"/>
          <w:szCs w:val="24"/>
          <w:lang w:val="hr-HR"/>
        </w:rPr>
        <w:t>“</w:t>
      </w:r>
      <w:r w:rsidR="00A97C93" w:rsidRPr="000B7687">
        <w:rPr>
          <w:rFonts w:ascii="Times New Roman" w:hAnsi="Times New Roman"/>
          <w:sz w:val="24"/>
          <w:szCs w:val="24"/>
          <w:lang w:val="hr-HR"/>
        </w:rPr>
        <w:t>, br. 69/17. i 107/20.).</w:t>
      </w:r>
    </w:p>
    <w:p w14:paraId="10B47037" w14:textId="77777777" w:rsidR="00131DCB" w:rsidRDefault="00131DCB" w:rsidP="004B6B09">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ECB4B72" w14:textId="1227FB4B" w:rsidR="004B6B09" w:rsidRPr="000308A8" w:rsidRDefault="004B6B09" w:rsidP="004B6B09">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lastRenderedPageBreak/>
        <w:t>(</w:t>
      </w:r>
      <w:r w:rsidR="00131DCB">
        <w:rPr>
          <w:rFonts w:ascii="Times New Roman" w:eastAsia="Times New Roman" w:hAnsi="Times New Roman"/>
          <w:color w:val="000000" w:themeColor="text1"/>
          <w:sz w:val="24"/>
          <w:szCs w:val="24"/>
          <w:lang w:val="hr-HR" w:eastAsia="hr-HR"/>
        </w:rPr>
        <w:t>2</w:t>
      </w:r>
      <w:r w:rsidRPr="000308A8">
        <w:rPr>
          <w:rFonts w:ascii="Times New Roman" w:eastAsia="Times New Roman" w:hAnsi="Times New Roman"/>
          <w:color w:val="000000" w:themeColor="text1"/>
          <w:sz w:val="24"/>
          <w:szCs w:val="24"/>
          <w:lang w:val="hr-HR" w:eastAsia="hr-HR"/>
        </w:rPr>
        <w:t>) Danom stupanja na snagu ovoga Zakona prestaje važiti Zakon o slobodnim zonama (</w:t>
      </w:r>
      <w:r w:rsidR="00F20691">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Narodne novine</w:t>
      </w:r>
      <w:r w:rsidR="00F20691">
        <w:rPr>
          <w:rFonts w:ascii="Times New Roman" w:eastAsia="Times New Roman" w:hAnsi="Times New Roman"/>
          <w:color w:val="000000" w:themeColor="text1"/>
          <w:sz w:val="24"/>
          <w:szCs w:val="24"/>
          <w:lang w:val="hr-HR" w:eastAsia="hr-HR"/>
        </w:rPr>
        <w:t>“</w:t>
      </w:r>
      <w:r w:rsidRPr="000308A8">
        <w:rPr>
          <w:rFonts w:ascii="Times New Roman" w:eastAsia="Times New Roman" w:hAnsi="Times New Roman"/>
          <w:color w:val="000000" w:themeColor="text1"/>
          <w:sz w:val="24"/>
          <w:szCs w:val="24"/>
          <w:lang w:val="hr-HR" w:eastAsia="hr-HR"/>
        </w:rPr>
        <w:t>, br. 44/96., 78/99., 127/00., 92/05., 85/08., 14</w:t>
      </w:r>
      <w:r w:rsidR="00DC3747">
        <w:rPr>
          <w:rFonts w:ascii="Times New Roman" w:eastAsia="Times New Roman" w:hAnsi="Times New Roman"/>
          <w:color w:val="000000" w:themeColor="text1"/>
          <w:sz w:val="24"/>
          <w:szCs w:val="24"/>
          <w:lang w:val="hr-HR" w:eastAsia="hr-HR"/>
        </w:rPr>
        <w:t>8</w:t>
      </w:r>
      <w:r w:rsidRPr="000308A8">
        <w:rPr>
          <w:rFonts w:ascii="Times New Roman" w:eastAsia="Times New Roman" w:hAnsi="Times New Roman"/>
          <w:color w:val="000000" w:themeColor="text1"/>
          <w:sz w:val="24"/>
          <w:szCs w:val="24"/>
          <w:lang w:val="hr-HR" w:eastAsia="hr-HR"/>
        </w:rPr>
        <w:t>/13. i 58/20.).</w:t>
      </w:r>
    </w:p>
    <w:p w14:paraId="1E345BF1" w14:textId="77777777" w:rsidR="003F12F5" w:rsidRDefault="003F12F5"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AE04497" w14:textId="453BC0CF" w:rsidR="003F12F5" w:rsidRPr="003F12F5" w:rsidRDefault="003F12F5" w:rsidP="003F12F5">
      <w:pPr>
        <w:suppressAutoHyphens w:val="0"/>
        <w:autoSpaceDN/>
        <w:spacing w:after="0" w:line="240" w:lineRule="auto"/>
        <w:jc w:val="center"/>
        <w:textAlignment w:val="auto"/>
        <w:rPr>
          <w:rFonts w:ascii="Times New Roman" w:eastAsia="Times New Roman" w:hAnsi="Times New Roman"/>
          <w:i/>
          <w:iCs/>
          <w:color w:val="000000" w:themeColor="text1"/>
          <w:sz w:val="24"/>
          <w:szCs w:val="24"/>
          <w:lang w:val="hr-HR" w:eastAsia="hr-HR"/>
        </w:rPr>
      </w:pPr>
      <w:r w:rsidRPr="003F12F5">
        <w:rPr>
          <w:rFonts w:ascii="Times New Roman" w:eastAsia="Times New Roman" w:hAnsi="Times New Roman"/>
          <w:i/>
          <w:iCs/>
          <w:color w:val="000000" w:themeColor="text1"/>
          <w:sz w:val="24"/>
          <w:szCs w:val="24"/>
          <w:lang w:val="hr-HR" w:eastAsia="hr-HR"/>
        </w:rPr>
        <w:t>Stupanje na snagu</w:t>
      </w:r>
    </w:p>
    <w:p w14:paraId="275C641C"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E794843" w14:textId="4DE59668" w:rsidR="000308A8" w:rsidRPr="00B876BB" w:rsidRDefault="000308A8" w:rsidP="006B256D">
      <w:pPr>
        <w:suppressAutoHyphens w:val="0"/>
        <w:autoSpaceDN/>
        <w:spacing w:after="0" w:line="240" w:lineRule="auto"/>
        <w:jc w:val="center"/>
        <w:textAlignment w:val="auto"/>
        <w:rPr>
          <w:rFonts w:ascii="Times New Roman" w:eastAsia="Times New Roman" w:hAnsi="Times New Roman"/>
          <w:b/>
          <w:color w:val="000000" w:themeColor="text1"/>
          <w:sz w:val="24"/>
          <w:szCs w:val="24"/>
          <w:lang w:val="hr-HR" w:eastAsia="hr-HR"/>
        </w:rPr>
      </w:pPr>
      <w:r w:rsidRPr="00B876BB">
        <w:rPr>
          <w:rFonts w:ascii="Times New Roman" w:eastAsia="Times New Roman" w:hAnsi="Times New Roman"/>
          <w:b/>
          <w:color w:val="000000" w:themeColor="text1"/>
          <w:sz w:val="24"/>
          <w:szCs w:val="24"/>
          <w:lang w:val="hr-HR" w:eastAsia="hr-HR"/>
        </w:rPr>
        <w:t xml:space="preserve">Članak </w:t>
      </w:r>
      <w:r w:rsidR="00131DCB" w:rsidRPr="00B876BB">
        <w:rPr>
          <w:rFonts w:ascii="Times New Roman" w:eastAsia="Times New Roman" w:hAnsi="Times New Roman"/>
          <w:b/>
          <w:color w:val="000000" w:themeColor="text1"/>
          <w:sz w:val="24"/>
          <w:szCs w:val="24"/>
          <w:lang w:val="hr-HR" w:eastAsia="hr-HR"/>
        </w:rPr>
        <w:t>31</w:t>
      </w:r>
      <w:r w:rsidRPr="00B876BB">
        <w:rPr>
          <w:rFonts w:ascii="Times New Roman" w:eastAsia="Times New Roman" w:hAnsi="Times New Roman"/>
          <w:b/>
          <w:color w:val="000000" w:themeColor="text1"/>
          <w:sz w:val="24"/>
          <w:szCs w:val="24"/>
          <w:lang w:val="hr-HR" w:eastAsia="hr-HR"/>
        </w:rPr>
        <w:t>.</w:t>
      </w:r>
    </w:p>
    <w:p w14:paraId="2DD5EDC2" w14:textId="77777777" w:rsidR="000308A8" w:rsidRP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95E7D4F" w14:textId="030F06E5" w:rsid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0308A8">
        <w:rPr>
          <w:rFonts w:ascii="Times New Roman" w:eastAsia="Times New Roman" w:hAnsi="Times New Roman"/>
          <w:color w:val="000000" w:themeColor="text1"/>
          <w:sz w:val="24"/>
          <w:szCs w:val="24"/>
          <w:lang w:val="hr-HR" w:eastAsia="hr-HR"/>
        </w:rPr>
        <w:t>Ovaj Zakon stupa na snagu osmoga dana od dana objave u „Narodnim novinama“.</w:t>
      </w:r>
    </w:p>
    <w:p w14:paraId="62C47816" w14:textId="77777777" w:rsidR="000308A8" w:rsidRDefault="000308A8"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541D74C" w14:textId="03E033E3" w:rsidR="002849AD" w:rsidRDefault="002849AD"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B3345FC" w14:textId="0910A912"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F32C6D1" w14:textId="3A02315E"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12CBD24" w14:textId="2C60C753"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7CB8C4E" w14:textId="76D24072"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AFF4F22" w14:textId="2F8BBB5F"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E9FF445" w14:textId="796ABCDA"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EDBE378" w14:textId="24B23834"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422F2EA" w14:textId="2BCDD48C"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25FDB06" w14:textId="026238B2"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D25AB08" w14:textId="791F0562"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61E6945" w14:textId="47B93D2E"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86CE1A2" w14:textId="7418C81C"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5C1C637" w14:textId="25DE297D"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6EA5D7A" w14:textId="7810EC94"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C50F31C" w14:textId="088B5111"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3B1AF1F" w14:textId="32983013"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3790D64" w14:textId="2603698E"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BF53736" w14:textId="39540F86"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8E459B9" w14:textId="1B530A71"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BC44AAB" w14:textId="1471761D"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FCCF0E7" w14:textId="5442BADD"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F078E2C" w14:textId="7FE5F84F"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473F618" w14:textId="5FB4D93F"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7FF409F" w14:textId="565EDB78"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0165DEB" w14:textId="451DB33F"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F725E8A" w14:textId="01A1A822"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1BBC538" w14:textId="0B89B6E9"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D3AC526" w14:textId="12AA235A"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41AFC14" w14:textId="3A455093"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030F1EB" w14:textId="40BD8808"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2187592" w14:textId="3F6333A3"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BC0C6A2" w14:textId="0D912D90"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58DB8B1" w14:textId="78F32DCC"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430E099" w14:textId="0225203B"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5523852" w14:textId="1E47872C"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919643F" w14:textId="1E27A6BF"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234A967" w14:textId="6953C136"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D282AEE" w14:textId="1903BF09"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FC47630" w14:textId="6EF6F8EF"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3B8DF70" w14:textId="366093D8"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2149C3D" w14:textId="77777777" w:rsidR="00B876BB" w:rsidRDefault="00B876BB" w:rsidP="000308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71BA208" w14:textId="73ECE15D" w:rsidR="008C393A" w:rsidRDefault="00593AC3" w:rsidP="00121FD3">
      <w:pPr>
        <w:suppressAutoHyphens w:val="0"/>
        <w:autoSpaceDN/>
        <w:spacing w:after="0" w:line="240" w:lineRule="auto"/>
        <w:jc w:val="center"/>
        <w:textAlignment w:val="auto"/>
        <w:rPr>
          <w:rFonts w:ascii="Times New Roman" w:eastAsia="Times New Roman" w:hAnsi="Times New Roman"/>
          <w:b/>
          <w:bCs/>
          <w:color w:val="000000" w:themeColor="text1"/>
          <w:sz w:val="24"/>
          <w:szCs w:val="24"/>
          <w:lang w:val="hr-HR" w:eastAsia="hr-HR"/>
        </w:rPr>
      </w:pPr>
      <w:r>
        <w:rPr>
          <w:rFonts w:ascii="Times New Roman" w:eastAsia="Times New Roman" w:hAnsi="Times New Roman"/>
          <w:b/>
          <w:bCs/>
          <w:color w:val="000000" w:themeColor="text1"/>
          <w:sz w:val="24"/>
          <w:szCs w:val="24"/>
          <w:lang w:val="hr-HR" w:eastAsia="hr-HR"/>
        </w:rPr>
        <w:t>O B R A Z L O Ž E N J E</w:t>
      </w:r>
    </w:p>
    <w:p w14:paraId="425223D8" w14:textId="77777777" w:rsidR="005430BD" w:rsidRDefault="005430BD" w:rsidP="005430BD">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586693D1" w14:textId="7E954EE0" w:rsidR="002656BE" w:rsidRPr="00703C60" w:rsidRDefault="002656BE" w:rsidP="00C443E7">
      <w:pPr>
        <w:spacing w:after="0" w:line="240" w:lineRule="auto"/>
        <w:ind w:left="709" w:hanging="709"/>
        <w:jc w:val="both"/>
        <w:rPr>
          <w:b/>
          <w:bCs/>
          <w:lang w:val="hr-HR"/>
        </w:rPr>
      </w:pPr>
      <w:r w:rsidRPr="00703C60">
        <w:rPr>
          <w:rFonts w:ascii="Times New Roman" w:eastAsia="Times New Roman" w:hAnsi="Times New Roman"/>
          <w:b/>
          <w:bCs/>
          <w:color w:val="000000" w:themeColor="text1"/>
          <w:sz w:val="24"/>
          <w:szCs w:val="24"/>
          <w:lang w:val="hr-HR" w:eastAsia="hr-HR"/>
        </w:rPr>
        <w:t>I.</w:t>
      </w:r>
      <w:r w:rsidRPr="00703C60">
        <w:rPr>
          <w:rFonts w:ascii="Times New Roman" w:eastAsia="Times New Roman" w:hAnsi="Times New Roman"/>
          <w:b/>
          <w:bCs/>
          <w:color w:val="000000" w:themeColor="text1"/>
          <w:sz w:val="24"/>
          <w:szCs w:val="24"/>
          <w:lang w:val="hr-HR" w:eastAsia="hr-HR"/>
        </w:rPr>
        <w:tab/>
      </w:r>
      <w:r w:rsidR="00890297">
        <w:rPr>
          <w:rFonts w:ascii="Times New Roman" w:eastAsia="Times New Roman" w:hAnsi="Times New Roman"/>
          <w:b/>
          <w:bCs/>
          <w:color w:val="000000" w:themeColor="text1"/>
          <w:sz w:val="24"/>
          <w:szCs w:val="24"/>
          <w:lang w:val="hr-HR" w:eastAsia="hr-HR"/>
        </w:rPr>
        <w:t xml:space="preserve">RAZLOZI ZBOG KOJIH SE ZAKON DONOSI </w:t>
      </w:r>
      <w:r w:rsidR="005F6F72" w:rsidRPr="00703C60">
        <w:rPr>
          <w:rFonts w:ascii="Times New Roman" w:eastAsia="Times New Roman" w:hAnsi="Times New Roman"/>
          <w:b/>
          <w:bCs/>
          <w:color w:val="000000" w:themeColor="text1"/>
          <w:sz w:val="24"/>
          <w:szCs w:val="24"/>
          <w:lang w:val="hr-HR" w:eastAsia="hr-HR"/>
        </w:rPr>
        <w:t>I POSLJEDICE KOJE ĆE DONOŠENJ</w:t>
      </w:r>
      <w:r w:rsidR="00B876BB">
        <w:rPr>
          <w:rFonts w:ascii="Times New Roman" w:eastAsia="Times New Roman" w:hAnsi="Times New Roman"/>
          <w:b/>
          <w:bCs/>
          <w:color w:val="000000" w:themeColor="text1"/>
          <w:sz w:val="24"/>
          <w:szCs w:val="24"/>
          <w:lang w:val="hr-HR" w:eastAsia="hr-HR"/>
        </w:rPr>
        <w:t>EM</w:t>
      </w:r>
      <w:r w:rsidR="005F6F72" w:rsidRPr="00703C60">
        <w:rPr>
          <w:rFonts w:ascii="Times New Roman" w:eastAsia="Times New Roman" w:hAnsi="Times New Roman"/>
          <w:b/>
          <w:bCs/>
          <w:color w:val="000000" w:themeColor="text1"/>
          <w:sz w:val="24"/>
          <w:szCs w:val="24"/>
          <w:lang w:val="hr-HR" w:eastAsia="hr-HR"/>
        </w:rPr>
        <w:t xml:space="preserve"> ZAKONA PROISTEĆI</w:t>
      </w:r>
    </w:p>
    <w:p w14:paraId="33601E9A" w14:textId="77777777" w:rsidR="002656BE" w:rsidRPr="002656BE" w:rsidRDefault="002656BE" w:rsidP="002656BE">
      <w:pPr>
        <w:suppressAutoHyphens w:val="0"/>
        <w:autoSpaceDN/>
        <w:spacing w:after="0" w:line="240" w:lineRule="auto"/>
        <w:textAlignment w:val="auto"/>
        <w:rPr>
          <w:rFonts w:ascii="Times New Roman" w:eastAsia="Times New Roman" w:hAnsi="Times New Roman"/>
          <w:color w:val="000000" w:themeColor="text1"/>
          <w:sz w:val="24"/>
          <w:szCs w:val="24"/>
          <w:lang w:val="hr-HR" w:eastAsia="hr-HR"/>
        </w:rPr>
      </w:pPr>
    </w:p>
    <w:p w14:paraId="0982DAE8" w14:textId="0450BB70" w:rsidR="002656BE" w:rsidRPr="002656BE" w:rsidRDefault="002656BE" w:rsidP="00CC38AD">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 xml:space="preserve">Slobodne zone su dio teritorija Republike Hrvatske, posebno </w:t>
      </w:r>
      <w:r w:rsidR="00D67288">
        <w:rPr>
          <w:rFonts w:ascii="Times New Roman" w:eastAsia="Times New Roman" w:hAnsi="Times New Roman"/>
          <w:color w:val="000000" w:themeColor="text1"/>
          <w:sz w:val="24"/>
          <w:szCs w:val="24"/>
          <w:lang w:val="hr-HR" w:eastAsia="hr-HR"/>
        </w:rPr>
        <w:t xml:space="preserve">su </w:t>
      </w:r>
      <w:r w:rsidRPr="002656BE">
        <w:rPr>
          <w:rFonts w:ascii="Times New Roman" w:eastAsia="Times New Roman" w:hAnsi="Times New Roman"/>
          <w:color w:val="000000" w:themeColor="text1"/>
          <w:sz w:val="24"/>
          <w:szCs w:val="24"/>
          <w:lang w:val="hr-HR" w:eastAsia="hr-HR"/>
        </w:rPr>
        <w:t>ograđene i označene i u njima se gospodarske djelatnosti obavljaju uz posebne uvjete</w:t>
      </w:r>
      <w:r w:rsidR="00FF7EC4">
        <w:rPr>
          <w:rFonts w:ascii="Times New Roman" w:eastAsia="Times New Roman" w:hAnsi="Times New Roman"/>
          <w:color w:val="000000" w:themeColor="text1"/>
          <w:sz w:val="24"/>
          <w:szCs w:val="24"/>
          <w:lang w:val="hr-HR" w:eastAsia="hr-HR"/>
        </w:rPr>
        <w:t>. Slobo</w:t>
      </w:r>
      <w:r w:rsidR="0081420C">
        <w:rPr>
          <w:rFonts w:ascii="Times New Roman" w:eastAsia="Times New Roman" w:hAnsi="Times New Roman"/>
          <w:color w:val="000000" w:themeColor="text1"/>
          <w:sz w:val="24"/>
          <w:szCs w:val="24"/>
          <w:lang w:val="hr-HR" w:eastAsia="hr-HR"/>
        </w:rPr>
        <w:t xml:space="preserve">dne zone se </w:t>
      </w:r>
      <w:r w:rsidRPr="002656BE">
        <w:rPr>
          <w:rFonts w:ascii="Times New Roman" w:eastAsia="Times New Roman" w:hAnsi="Times New Roman"/>
          <w:color w:val="000000" w:themeColor="text1"/>
          <w:sz w:val="24"/>
          <w:szCs w:val="24"/>
          <w:lang w:val="hr-HR" w:eastAsia="hr-HR"/>
        </w:rPr>
        <w:t xml:space="preserve">mogu osnovati na području morske ili zračne luke, riječnog pristaništa, uz međunarodnu prometnicu te na drugom području na kojemu postoje uvjeti za rad slobodne zone. </w:t>
      </w:r>
    </w:p>
    <w:p w14:paraId="7C14AB67" w14:textId="77777777" w:rsidR="002656BE" w:rsidRPr="002656BE" w:rsidRDefault="002656BE" w:rsidP="002656BE">
      <w:pPr>
        <w:suppressAutoHyphens w:val="0"/>
        <w:autoSpaceDN/>
        <w:spacing w:after="0" w:line="240" w:lineRule="auto"/>
        <w:textAlignment w:val="auto"/>
        <w:rPr>
          <w:rFonts w:ascii="Times New Roman" w:eastAsia="Times New Roman" w:hAnsi="Times New Roman"/>
          <w:color w:val="000000" w:themeColor="text1"/>
          <w:sz w:val="24"/>
          <w:szCs w:val="24"/>
          <w:lang w:val="hr-HR" w:eastAsia="hr-HR"/>
        </w:rPr>
      </w:pPr>
    </w:p>
    <w:p w14:paraId="45D3154A" w14:textId="430B36EA" w:rsidR="002656BE" w:rsidRPr="002656BE" w:rsidRDefault="00304A46" w:rsidP="00716AD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Pr>
          <w:rFonts w:ascii="Times New Roman" w:eastAsia="Times New Roman" w:hAnsi="Times New Roman"/>
          <w:color w:val="000000" w:themeColor="text1"/>
          <w:sz w:val="24"/>
          <w:szCs w:val="24"/>
          <w:lang w:val="hr-HR" w:eastAsia="hr-HR"/>
        </w:rPr>
        <w:t>U</w:t>
      </w:r>
      <w:r w:rsidR="002656BE" w:rsidRPr="002656BE">
        <w:rPr>
          <w:rFonts w:ascii="Times New Roman" w:eastAsia="Times New Roman" w:hAnsi="Times New Roman"/>
          <w:color w:val="000000" w:themeColor="text1"/>
          <w:sz w:val="24"/>
          <w:szCs w:val="24"/>
          <w:lang w:val="hr-HR" w:eastAsia="hr-HR"/>
        </w:rPr>
        <w:t xml:space="preserve"> Republici Hrvatskoj </w:t>
      </w:r>
      <w:r>
        <w:rPr>
          <w:rFonts w:ascii="Times New Roman" w:eastAsia="Times New Roman" w:hAnsi="Times New Roman"/>
          <w:color w:val="000000" w:themeColor="text1"/>
          <w:sz w:val="24"/>
          <w:szCs w:val="24"/>
          <w:lang w:val="hr-HR" w:eastAsia="hr-HR"/>
        </w:rPr>
        <w:t>posl</w:t>
      </w:r>
      <w:r w:rsidR="00A14208">
        <w:rPr>
          <w:rFonts w:ascii="Times New Roman" w:eastAsia="Times New Roman" w:hAnsi="Times New Roman"/>
          <w:color w:val="000000" w:themeColor="text1"/>
          <w:sz w:val="24"/>
          <w:szCs w:val="24"/>
          <w:lang w:val="hr-HR" w:eastAsia="hr-HR"/>
        </w:rPr>
        <w:t>uje</w:t>
      </w:r>
      <w:r w:rsidR="002656BE" w:rsidRPr="002656BE">
        <w:rPr>
          <w:rFonts w:ascii="Times New Roman" w:eastAsia="Times New Roman" w:hAnsi="Times New Roman"/>
          <w:color w:val="000000" w:themeColor="text1"/>
          <w:sz w:val="24"/>
          <w:szCs w:val="24"/>
          <w:lang w:val="hr-HR" w:eastAsia="hr-HR"/>
        </w:rPr>
        <w:t xml:space="preserve"> šest slobodnih zona i to u Zagrebu, </w:t>
      </w:r>
      <w:r>
        <w:rPr>
          <w:rFonts w:ascii="Times New Roman" w:eastAsia="Times New Roman" w:hAnsi="Times New Roman"/>
          <w:color w:val="000000" w:themeColor="text1"/>
          <w:sz w:val="24"/>
          <w:szCs w:val="24"/>
          <w:lang w:val="hr-HR" w:eastAsia="hr-HR"/>
        </w:rPr>
        <w:t>Bakru</w:t>
      </w:r>
      <w:r w:rsidR="002656BE" w:rsidRPr="002656BE">
        <w:rPr>
          <w:rFonts w:ascii="Times New Roman" w:eastAsia="Times New Roman" w:hAnsi="Times New Roman"/>
          <w:color w:val="000000" w:themeColor="text1"/>
          <w:sz w:val="24"/>
          <w:szCs w:val="24"/>
          <w:lang w:val="hr-HR" w:eastAsia="hr-HR"/>
        </w:rPr>
        <w:t xml:space="preserve">, Puli, Rijeci, Splitu i Pločama. Četiri slobodne zone (Pula, Rijeka, Split i Ploče) osnovane su na lučkim područjima, dok su dvije slobodne zone (Zagreb, </w:t>
      </w:r>
      <w:r w:rsidR="00C26976">
        <w:rPr>
          <w:rFonts w:ascii="Times New Roman" w:eastAsia="Times New Roman" w:hAnsi="Times New Roman"/>
          <w:color w:val="000000" w:themeColor="text1"/>
          <w:sz w:val="24"/>
          <w:szCs w:val="24"/>
          <w:lang w:val="hr-HR" w:eastAsia="hr-HR"/>
        </w:rPr>
        <w:t>Bakar</w:t>
      </w:r>
      <w:r w:rsidR="002656BE" w:rsidRPr="002656BE">
        <w:rPr>
          <w:rFonts w:ascii="Times New Roman" w:eastAsia="Times New Roman" w:hAnsi="Times New Roman"/>
          <w:color w:val="000000" w:themeColor="text1"/>
          <w:sz w:val="24"/>
          <w:szCs w:val="24"/>
          <w:lang w:val="hr-HR" w:eastAsia="hr-HR"/>
        </w:rPr>
        <w:t>) osnovane na kopnenom području</w:t>
      </w:r>
      <w:r w:rsidR="00CD4CCD">
        <w:rPr>
          <w:rFonts w:ascii="Times New Roman" w:eastAsia="Times New Roman" w:hAnsi="Times New Roman"/>
          <w:color w:val="000000" w:themeColor="text1"/>
          <w:sz w:val="24"/>
          <w:szCs w:val="24"/>
          <w:lang w:val="hr-HR" w:eastAsia="hr-HR"/>
        </w:rPr>
        <w:t>, sve</w:t>
      </w:r>
      <w:r w:rsidR="002656BE" w:rsidRPr="002656BE">
        <w:rPr>
          <w:rFonts w:ascii="Times New Roman" w:eastAsia="Times New Roman" w:hAnsi="Times New Roman"/>
          <w:color w:val="000000" w:themeColor="text1"/>
          <w:sz w:val="24"/>
          <w:szCs w:val="24"/>
          <w:lang w:val="hr-HR" w:eastAsia="hr-HR"/>
        </w:rPr>
        <w:t xml:space="preserve"> temeljem odluka Vlade Republike Hrvatske</w:t>
      </w:r>
      <w:r w:rsidR="00CD4CCD">
        <w:rPr>
          <w:rFonts w:ascii="Times New Roman" w:eastAsia="Times New Roman" w:hAnsi="Times New Roman"/>
          <w:color w:val="000000" w:themeColor="text1"/>
          <w:sz w:val="24"/>
          <w:szCs w:val="24"/>
          <w:lang w:val="hr-HR" w:eastAsia="hr-HR"/>
        </w:rPr>
        <w:t>.</w:t>
      </w:r>
      <w:r w:rsidR="00716AD8">
        <w:rPr>
          <w:rFonts w:ascii="Times New Roman" w:eastAsia="Times New Roman" w:hAnsi="Times New Roman"/>
          <w:color w:val="000000" w:themeColor="text1"/>
          <w:sz w:val="24"/>
          <w:szCs w:val="24"/>
          <w:lang w:val="hr-HR" w:eastAsia="hr-HR"/>
        </w:rPr>
        <w:t xml:space="preserve"> </w:t>
      </w:r>
      <w:r w:rsidR="00A14208">
        <w:rPr>
          <w:rFonts w:ascii="Times New Roman" w:eastAsia="Times New Roman" w:hAnsi="Times New Roman"/>
          <w:color w:val="000000" w:themeColor="text1"/>
          <w:sz w:val="24"/>
          <w:szCs w:val="24"/>
          <w:lang w:val="hr-HR" w:eastAsia="hr-HR"/>
        </w:rPr>
        <w:t xml:space="preserve">Prema </w:t>
      </w:r>
      <w:r w:rsidR="00870263">
        <w:rPr>
          <w:rFonts w:ascii="Times New Roman" w:eastAsia="Times New Roman" w:hAnsi="Times New Roman"/>
          <w:color w:val="000000" w:themeColor="text1"/>
          <w:sz w:val="24"/>
          <w:szCs w:val="24"/>
          <w:lang w:val="hr-HR" w:eastAsia="hr-HR"/>
        </w:rPr>
        <w:t xml:space="preserve">podatcima prikupljenim za izradu izvješća o poslovanju slobodnih zona u </w:t>
      </w:r>
      <w:r w:rsidR="00B326B6">
        <w:rPr>
          <w:rFonts w:ascii="Times New Roman" w:eastAsia="Times New Roman" w:hAnsi="Times New Roman"/>
          <w:color w:val="000000" w:themeColor="text1"/>
          <w:sz w:val="24"/>
          <w:szCs w:val="24"/>
          <w:lang w:val="hr-HR" w:eastAsia="hr-HR"/>
        </w:rPr>
        <w:t xml:space="preserve">2024. godini, </w:t>
      </w:r>
      <w:r w:rsidR="00716AD8">
        <w:rPr>
          <w:rFonts w:ascii="Times New Roman" w:eastAsia="Times New Roman" w:hAnsi="Times New Roman"/>
          <w:color w:val="000000" w:themeColor="text1"/>
          <w:sz w:val="24"/>
          <w:szCs w:val="24"/>
          <w:lang w:val="hr-HR" w:eastAsia="hr-HR"/>
        </w:rPr>
        <w:t xml:space="preserve">u </w:t>
      </w:r>
      <w:r w:rsidR="002656BE" w:rsidRPr="002656BE">
        <w:rPr>
          <w:rFonts w:ascii="Times New Roman" w:eastAsia="Times New Roman" w:hAnsi="Times New Roman"/>
          <w:color w:val="000000" w:themeColor="text1"/>
          <w:sz w:val="24"/>
          <w:szCs w:val="24"/>
          <w:lang w:val="hr-HR" w:eastAsia="hr-HR"/>
        </w:rPr>
        <w:t xml:space="preserve">šest slobodnih zona poslovalo </w:t>
      </w:r>
      <w:r w:rsidR="00716AD8">
        <w:rPr>
          <w:rFonts w:ascii="Times New Roman" w:eastAsia="Times New Roman" w:hAnsi="Times New Roman"/>
          <w:color w:val="000000" w:themeColor="text1"/>
          <w:sz w:val="24"/>
          <w:szCs w:val="24"/>
          <w:lang w:val="hr-HR" w:eastAsia="hr-HR"/>
        </w:rPr>
        <w:t xml:space="preserve">je </w:t>
      </w:r>
      <w:r w:rsidR="00441261">
        <w:rPr>
          <w:rFonts w:ascii="Times New Roman" w:eastAsia="Times New Roman" w:hAnsi="Times New Roman"/>
          <w:color w:val="000000" w:themeColor="text1"/>
          <w:sz w:val="24"/>
          <w:szCs w:val="24"/>
          <w:lang w:val="hr-HR" w:eastAsia="hr-HR"/>
        </w:rPr>
        <w:t xml:space="preserve">ukupno </w:t>
      </w:r>
      <w:r w:rsidR="002656BE" w:rsidRPr="002656BE">
        <w:rPr>
          <w:rFonts w:ascii="Times New Roman" w:eastAsia="Times New Roman" w:hAnsi="Times New Roman"/>
          <w:color w:val="000000" w:themeColor="text1"/>
          <w:sz w:val="24"/>
          <w:szCs w:val="24"/>
          <w:lang w:val="hr-HR" w:eastAsia="hr-HR"/>
        </w:rPr>
        <w:t xml:space="preserve">48 korisnika </w:t>
      </w:r>
      <w:r w:rsidR="00716AD8">
        <w:rPr>
          <w:rFonts w:ascii="Times New Roman" w:eastAsia="Times New Roman" w:hAnsi="Times New Roman"/>
          <w:color w:val="000000" w:themeColor="text1"/>
          <w:sz w:val="24"/>
          <w:szCs w:val="24"/>
          <w:lang w:val="hr-HR" w:eastAsia="hr-HR"/>
        </w:rPr>
        <w:t>koji su</w:t>
      </w:r>
      <w:r w:rsidR="002656BE" w:rsidRPr="002656BE">
        <w:rPr>
          <w:rFonts w:ascii="Times New Roman" w:eastAsia="Times New Roman" w:hAnsi="Times New Roman"/>
          <w:color w:val="000000" w:themeColor="text1"/>
          <w:sz w:val="24"/>
          <w:szCs w:val="24"/>
          <w:lang w:val="hr-HR" w:eastAsia="hr-HR"/>
        </w:rPr>
        <w:t xml:space="preserve"> zapošljavali 1.464 radnika.</w:t>
      </w:r>
    </w:p>
    <w:p w14:paraId="4DE4935F" w14:textId="77777777" w:rsidR="002656BE" w:rsidRPr="002656BE" w:rsidRDefault="002656BE" w:rsidP="002656BE">
      <w:pPr>
        <w:suppressAutoHyphens w:val="0"/>
        <w:autoSpaceDN/>
        <w:spacing w:after="0" w:line="240" w:lineRule="auto"/>
        <w:textAlignment w:val="auto"/>
        <w:rPr>
          <w:rFonts w:ascii="Times New Roman" w:eastAsia="Times New Roman" w:hAnsi="Times New Roman"/>
          <w:color w:val="000000" w:themeColor="text1"/>
          <w:sz w:val="24"/>
          <w:szCs w:val="24"/>
          <w:lang w:val="hr-HR" w:eastAsia="hr-HR"/>
        </w:rPr>
      </w:pPr>
    </w:p>
    <w:p w14:paraId="6C6F7A82" w14:textId="40FFE1E2" w:rsidR="00E23C19" w:rsidRDefault="002656BE" w:rsidP="00DF09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Zakon o slobodnim zonama („Narodne novine“, br. 44/96., 78/99., 127/00., 92/05., 85/08., 14</w:t>
      </w:r>
      <w:r w:rsidR="00FC3917">
        <w:rPr>
          <w:rFonts w:ascii="Times New Roman" w:eastAsia="Times New Roman" w:hAnsi="Times New Roman"/>
          <w:color w:val="000000" w:themeColor="text1"/>
          <w:sz w:val="24"/>
          <w:szCs w:val="24"/>
          <w:lang w:val="hr-HR" w:eastAsia="hr-HR"/>
        </w:rPr>
        <w:t>8</w:t>
      </w:r>
      <w:r w:rsidRPr="002656BE">
        <w:rPr>
          <w:rFonts w:ascii="Times New Roman" w:eastAsia="Times New Roman" w:hAnsi="Times New Roman"/>
          <w:color w:val="000000" w:themeColor="text1"/>
          <w:sz w:val="24"/>
          <w:szCs w:val="24"/>
          <w:lang w:val="hr-HR" w:eastAsia="hr-HR"/>
        </w:rPr>
        <w:t xml:space="preserve">/13. i 58/20., u daljnjem tekstu: Zakon) na snazi je od 1996. godine </w:t>
      </w:r>
      <w:r w:rsidR="007F18D5">
        <w:rPr>
          <w:rFonts w:ascii="Times New Roman" w:eastAsia="Times New Roman" w:hAnsi="Times New Roman"/>
          <w:color w:val="000000" w:themeColor="text1"/>
          <w:sz w:val="24"/>
          <w:szCs w:val="24"/>
          <w:lang w:val="hr-HR" w:eastAsia="hr-HR"/>
        </w:rPr>
        <w:t xml:space="preserve">te je </w:t>
      </w:r>
      <w:r w:rsidR="00E23C19">
        <w:rPr>
          <w:rFonts w:ascii="Times New Roman" w:eastAsia="Times New Roman" w:hAnsi="Times New Roman"/>
          <w:color w:val="000000" w:themeColor="text1"/>
          <w:sz w:val="24"/>
          <w:szCs w:val="24"/>
          <w:lang w:val="hr-HR" w:eastAsia="hr-HR"/>
        </w:rPr>
        <w:t>tijekom godina višekratno mijenjan i dopunjavan.</w:t>
      </w:r>
    </w:p>
    <w:p w14:paraId="5836C969" w14:textId="77777777" w:rsidR="00E23C19" w:rsidRDefault="00E23C19" w:rsidP="00E23C19">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8B56010" w14:textId="63E392A2" w:rsidR="00E23C19" w:rsidRPr="002656BE" w:rsidRDefault="00C26516" w:rsidP="00E23C19">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Pr>
          <w:rFonts w:ascii="Times New Roman" w:eastAsia="Times New Roman" w:hAnsi="Times New Roman"/>
          <w:color w:val="000000" w:themeColor="text1"/>
          <w:sz w:val="24"/>
          <w:szCs w:val="24"/>
          <w:lang w:val="hr-HR" w:eastAsia="hr-HR"/>
        </w:rPr>
        <w:t xml:space="preserve">Nastavno na </w:t>
      </w:r>
      <w:r w:rsidR="00E23C19">
        <w:rPr>
          <w:rFonts w:ascii="Times New Roman" w:eastAsia="Times New Roman" w:hAnsi="Times New Roman"/>
          <w:color w:val="000000" w:themeColor="text1"/>
          <w:sz w:val="24"/>
          <w:szCs w:val="24"/>
          <w:lang w:val="hr-HR" w:eastAsia="hr-HR"/>
        </w:rPr>
        <w:t>s</w:t>
      </w:r>
      <w:r w:rsidR="00E23C19" w:rsidRPr="002656BE">
        <w:rPr>
          <w:rFonts w:ascii="Times New Roman" w:eastAsia="Times New Roman" w:hAnsi="Times New Roman"/>
          <w:color w:val="000000" w:themeColor="text1"/>
          <w:sz w:val="24"/>
          <w:szCs w:val="24"/>
          <w:lang w:val="hr-HR" w:eastAsia="hr-HR"/>
        </w:rPr>
        <w:t>manjenj</w:t>
      </w:r>
      <w:r>
        <w:rPr>
          <w:rFonts w:ascii="Times New Roman" w:eastAsia="Times New Roman" w:hAnsi="Times New Roman"/>
          <w:color w:val="000000" w:themeColor="text1"/>
          <w:sz w:val="24"/>
          <w:szCs w:val="24"/>
          <w:lang w:val="hr-HR" w:eastAsia="hr-HR"/>
        </w:rPr>
        <w:t>e</w:t>
      </w:r>
      <w:r w:rsidR="00E23C19" w:rsidRPr="002656BE">
        <w:rPr>
          <w:rFonts w:ascii="Times New Roman" w:eastAsia="Times New Roman" w:hAnsi="Times New Roman"/>
          <w:color w:val="000000" w:themeColor="text1"/>
          <w:sz w:val="24"/>
          <w:szCs w:val="24"/>
          <w:lang w:val="hr-HR" w:eastAsia="hr-HR"/>
        </w:rPr>
        <w:t xml:space="preserve"> broja slobodnih zona u Republici Hrvatskoj od 14 u 2013. godini do šest u 202</w:t>
      </w:r>
      <w:r w:rsidR="00E23C19">
        <w:rPr>
          <w:rFonts w:ascii="Times New Roman" w:eastAsia="Times New Roman" w:hAnsi="Times New Roman"/>
          <w:color w:val="000000" w:themeColor="text1"/>
          <w:sz w:val="24"/>
          <w:szCs w:val="24"/>
          <w:lang w:val="hr-HR" w:eastAsia="hr-HR"/>
        </w:rPr>
        <w:t>6</w:t>
      </w:r>
      <w:r w:rsidR="00E23C19" w:rsidRPr="002656BE">
        <w:rPr>
          <w:rFonts w:ascii="Times New Roman" w:eastAsia="Times New Roman" w:hAnsi="Times New Roman"/>
          <w:color w:val="000000" w:themeColor="text1"/>
          <w:sz w:val="24"/>
          <w:szCs w:val="24"/>
          <w:lang w:val="hr-HR" w:eastAsia="hr-HR"/>
        </w:rPr>
        <w:t xml:space="preserve">. godini </w:t>
      </w:r>
      <w:r>
        <w:rPr>
          <w:rFonts w:ascii="Times New Roman" w:eastAsia="Times New Roman" w:hAnsi="Times New Roman"/>
          <w:color w:val="000000" w:themeColor="text1"/>
          <w:sz w:val="24"/>
          <w:szCs w:val="24"/>
          <w:lang w:val="hr-HR" w:eastAsia="hr-HR"/>
        </w:rPr>
        <w:t xml:space="preserve">temeljem </w:t>
      </w:r>
      <w:r w:rsidR="00E23C19" w:rsidRPr="002656BE">
        <w:rPr>
          <w:rFonts w:ascii="Times New Roman" w:eastAsia="Times New Roman" w:hAnsi="Times New Roman"/>
          <w:color w:val="000000" w:themeColor="text1"/>
          <w:sz w:val="24"/>
          <w:szCs w:val="24"/>
          <w:lang w:val="hr-HR" w:eastAsia="hr-HR"/>
        </w:rPr>
        <w:t>članstv</w:t>
      </w:r>
      <w:r>
        <w:rPr>
          <w:rFonts w:ascii="Times New Roman" w:eastAsia="Times New Roman" w:hAnsi="Times New Roman"/>
          <w:color w:val="000000" w:themeColor="text1"/>
          <w:sz w:val="24"/>
          <w:szCs w:val="24"/>
          <w:lang w:val="hr-HR" w:eastAsia="hr-HR"/>
        </w:rPr>
        <w:t>a</w:t>
      </w:r>
      <w:r w:rsidR="00E23C19" w:rsidRPr="002656BE">
        <w:rPr>
          <w:rFonts w:ascii="Times New Roman" w:eastAsia="Times New Roman" w:hAnsi="Times New Roman"/>
          <w:color w:val="000000" w:themeColor="text1"/>
          <w:sz w:val="24"/>
          <w:szCs w:val="24"/>
          <w:lang w:val="hr-HR" w:eastAsia="hr-HR"/>
        </w:rPr>
        <w:t xml:space="preserve"> u Europskoj uniji te </w:t>
      </w:r>
      <w:r w:rsidR="00E23C19">
        <w:rPr>
          <w:rFonts w:ascii="Times New Roman" w:eastAsia="Times New Roman" w:hAnsi="Times New Roman"/>
          <w:color w:val="000000" w:themeColor="text1"/>
          <w:sz w:val="24"/>
          <w:szCs w:val="24"/>
          <w:lang w:val="hr-HR" w:eastAsia="hr-HR"/>
        </w:rPr>
        <w:t>posljedično</w:t>
      </w:r>
      <w:r w:rsidR="00E23C19" w:rsidRPr="002656BE">
        <w:rPr>
          <w:rFonts w:ascii="Times New Roman" w:eastAsia="Times New Roman" w:hAnsi="Times New Roman"/>
          <w:color w:val="000000" w:themeColor="text1"/>
          <w:sz w:val="24"/>
          <w:szCs w:val="24"/>
          <w:lang w:val="hr-HR" w:eastAsia="hr-HR"/>
        </w:rPr>
        <w:t xml:space="preserve"> </w:t>
      </w:r>
      <w:r w:rsidR="00E23C19">
        <w:rPr>
          <w:rFonts w:ascii="Times New Roman" w:eastAsia="Times New Roman" w:hAnsi="Times New Roman"/>
          <w:color w:val="000000" w:themeColor="text1"/>
          <w:sz w:val="24"/>
          <w:szCs w:val="24"/>
          <w:lang w:val="hr-HR" w:eastAsia="hr-HR"/>
        </w:rPr>
        <w:t xml:space="preserve">i </w:t>
      </w:r>
      <w:r w:rsidR="00E23C19" w:rsidRPr="002656BE">
        <w:rPr>
          <w:rFonts w:ascii="Times New Roman" w:eastAsia="Times New Roman" w:hAnsi="Times New Roman"/>
          <w:color w:val="000000" w:themeColor="text1"/>
          <w:sz w:val="24"/>
          <w:szCs w:val="24"/>
          <w:lang w:val="hr-HR" w:eastAsia="hr-HR"/>
        </w:rPr>
        <w:t xml:space="preserve">značajnih promjena u gospodarskom okruženju, utvrđena </w:t>
      </w:r>
      <w:r w:rsidR="00E23C19">
        <w:rPr>
          <w:rFonts w:ascii="Times New Roman" w:eastAsia="Times New Roman" w:hAnsi="Times New Roman"/>
          <w:color w:val="000000" w:themeColor="text1"/>
          <w:sz w:val="24"/>
          <w:szCs w:val="24"/>
          <w:lang w:val="hr-HR" w:eastAsia="hr-HR"/>
        </w:rPr>
        <w:t xml:space="preserve">je </w:t>
      </w:r>
      <w:r w:rsidR="00E23C19" w:rsidRPr="002656BE">
        <w:rPr>
          <w:rFonts w:ascii="Times New Roman" w:eastAsia="Times New Roman" w:hAnsi="Times New Roman"/>
          <w:color w:val="000000" w:themeColor="text1"/>
          <w:sz w:val="24"/>
          <w:szCs w:val="24"/>
          <w:lang w:val="hr-HR" w:eastAsia="hr-HR"/>
        </w:rPr>
        <w:t>potreba unapređenja zakonodavnog okvira kroz izradu novoga zakona koji će sustav slobodnih zona regulirati u skladu s potrebama i izazovima današnjice.</w:t>
      </w:r>
    </w:p>
    <w:p w14:paraId="445DEE6B" w14:textId="77777777" w:rsidR="00E23C19" w:rsidRDefault="00E23C19" w:rsidP="00DF09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5F4AF6B" w14:textId="74D8AF79" w:rsidR="00E23C19" w:rsidRPr="002656BE" w:rsidRDefault="00E23C19" w:rsidP="00E23C19">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Pr>
          <w:rFonts w:ascii="Times New Roman" w:eastAsia="Times New Roman" w:hAnsi="Times New Roman"/>
          <w:color w:val="000000" w:themeColor="text1"/>
          <w:sz w:val="24"/>
          <w:szCs w:val="24"/>
          <w:lang w:val="hr-HR" w:eastAsia="hr-HR"/>
        </w:rPr>
        <w:t>Konačni p</w:t>
      </w:r>
      <w:r w:rsidRPr="002656BE">
        <w:rPr>
          <w:rFonts w:ascii="Times New Roman" w:eastAsia="Times New Roman" w:hAnsi="Times New Roman"/>
          <w:color w:val="000000" w:themeColor="text1"/>
          <w:sz w:val="24"/>
          <w:szCs w:val="24"/>
          <w:lang w:val="hr-HR" w:eastAsia="hr-HR"/>
        </w:rPr>
        <w:t>rijedlog zakona usklađen je s Jedinstvenim metodološko-nomotehničkim pravilima za izradu akata koje donosi Hrvatski sabor</w:t>
      </w:r>
      <w:r>
        <w:rPr>
          <w:rFonts w:ascii="Times New Roman" w:eastAsia="Times New Roman" w:hAnsi="Times New Roman"/>
          <w:color w:val="000000" w:themeColor="text1"/>
          <w:sz w:val="24"/>
          <w:szCs w:val="24"/>
          <w:lang w:val="hr-HR" w:eastAsia="hr-HR"/>
        </w:rPr>
        <w:t xml:space="preserve"> </w:t>
      </w:r>
      <w:r w:rsidRPr="002656BE">
        <w:rPr>
          <w:rFonts w:ascii="Times New Roman" w:eastAsia="Times New Roman" w:hAnsi="Times New Roman"/>
          <w:color w:val="000000" w:themeColor="text1"/>
          <w:sz w:val="24"/>
          <w:szCs w:val="24"/>
          <w:lang w:val="hr-HR" w:eastAsia="hr-HR"/>
        </w:rPr>
        <w:t>(„Narodne novine“, broj 74/15.), a novčani iznosi u prekršajnim odredbama, slijedom stupanja na snagu Zakona o uvođenju eura kao službene valute u Republici Hrvatskoj („Narodne novine“, br. 57/22. i 88/22. - is</w:t>
      </w:r>
      <w:r w:rsidR="00FC3917">
        <w:rPr>
          <w:rFonts w:ascii="Times New Roman" w:eastAsia="Times New Roman" w:hAnsi="Times New Roman"/>
          <w:color w:val="000000" w:themeColor="text1"/>
          <w:sz w:val="24"/>
          <w:szCs w:val="24"/>
          <w:lang w:val="hr-HR" w:eastAsia="hr-HR"/>
        </w:rPr>
        <w:t>pravak), iskazani su u eurima.</w:t>
      </w:r>
    </w:p>
    <w:p w14:paraId="45B07A86" w14:textId="77777777" w:rsidR="00E23C19" w:rsidRDefault="00E23C19" w:rsidP="00DF09A8">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2B08E8B" w14:textId="74EDB9B8" w:rsidR="005543E8" w:rsidRDefault="009F188C" w:rsidP="005F57F9">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Pr>
          <w:rFonts w:ascii="Times New Roman" w:eastAsia="Times New Roman" w:hAnsi="Times New Roman"/>
          <w:color w:val="000000" w:themeColor="text1"/>
          <w:sz w:val="24"/>
          <w:szCs w:val="24"/>
          <w:lang w:val="hr-HR" w:eastAsia="hr-HR"/>
        </w:rPr>
        <w:t>Kako</w:t>
      </w:r>
      <w:r w:rsidR="002656BE" w:rsidRPr="002656BE">
        <w:rPr>
          <w:rFonts w:ascii="Times New Roman" w:eastAsia="Times New Roman" w:hAnsi="Times New Roman"/>
          <w:color w:val="000000" w:themeColor="text1"/>
          <w:sz w:val="24"/>
          <w:szCs w:val="24"/>
          <w:lang w:val="hr-HR" w:eastAsia="hr-HR"/>
        </w:rPr>
        <w:t xml:space="preserve"> je Zakonom o izmjenama Zakona o slobodnim zonama („Narodne novine“, broj 58/20.) ukinuta obveza plaćanja naknade za koncesiju za osnivanje slobodnih zona</w:t>
      </w:r>
      <w:r w:rsidR="001B7BFD">
        <w:rPr>
          <w:rFonts w:ascii="Times New Roman" w:eastAsia="Times New Roman" w:hAnsi="Times New Roman"/>
          <w:color w:val="000000" w:themeColor="text1"/>
          <w:sz w:val="24"/>
          <w:szCs w:val="24"/>
          <w:lang w:val="hr-HR" w:eastAsia="hr-HR"/>
        </w:rPr>
        <w:t xml:space="preserve"> na kopnenom području</w:t>
      </w:r>
      <w:r w:rsidR="002656BE" w:rsidRPr="002656BE">
        <w:rPr>
          <w:rFonts w:ascii="Times New Roman" w:eastAsia="Times New Roman" w:hAnsi="Times New Roman"/>
          <w:color w:val="000000" w:themeColor="text1"/>
          <w:sz w:val="24"/>
          <w:szCs w:val="24"/>
          <w:lang w:val="hr-HR" w:eastAsia="hr-HR"/>
        </w:rPr>
        <w:t xml:space="preserve">, </w:t>
      </w:r>
      <w:r w:rsidR="001F193A">
        <w:rPr>
          <w:rFonts w:ascii="Times New Roman" w:eastAsia="Times New Roman" w:hAnsi="Times New Roman"/>
          <w:color w:val="000000" w:themeColor="text1"/>
          <w:sz w:val="24"/>
          <w:szCs w:val="24"/>
          <w:lang w:val="hr-HR" w:eastAsia="hr-HR"/>
        </w:rPr>
        <w:t>Konačnim p</w:t>
      </w:r>
      <w:r w:rsidR="002656BE" w:rsidRPr="002656BE">
        <w:rPr>
          <w:rFonts w:ascii="Times New Roman" w:eastAsia="Times New Roman" w:hAnsi="Times New Roman"/>
          <w:color w:val="000000" w:themeColor="text1"/>
          <w:sz w:val="24"/>
          <w:szCs w:val="24"/>
          <w:lang w:val="hr-HR" w:eastAsia="hr-HR"/>
        </w:rPr>
        <w:t xml:space="preserve">rijedlogom zakona mijenja se izraz „korisnik koncesije“ izrazom „nositelj suglasnosti“ koji se do sada primjenjivao samo za slobodne zone na lučkom području, a nakon stupanja na snagu </w:t>
      </w:r>
      <w:r w:rsidR="005543E8">
        <w:rPr>
          <w:rFonts w:ascii="Times New Roman" w:eastAsia="Times New Roman" w:hAnsi="Times New Roman"/>
          <w:color w:val="000000" w:themeColor="text1"/>
          <w:sz w:val="24"/>
          <w:szCs w:val="24"/>
          <w:lang w:val="hr-HR" w:eastAsia="hr-HR"/>
        </w:rPr>
        <w:t>Konačnog p</w:t>
      </w:r>
      <w:r w:rsidR="002656BE" w:rsidRPr="002656BE">
        <w:rPr>
          <w:rFonts w:ascii="Times New Roman" w:eastAsia="Times New Roman" w:hAnsi="Times New Roman"/>
          <w:color w:val="000000" w:themeColor="text1"/>
          <w:sz w:val="24"/>
          <w:szCs w:val="24"/>
          <w:lang w:val="hr-HR" w:eastAsia="hr-HR"/>
        </w:rPr>
        <w:t xml:space="preserve">rijedloga zakona, isti izraz </w:t>
      </w:r>
      <w:r w:rsidR="00276F7B">
        <w:rPr>
          <w:rFonts w:ascii="Times New Roman" w:eastAsia="Times New Roman" w:hAnsi="Times New Roman"/>
          <w:color w:val="000000" w:themeColor="text1"/>
          <w:sz w:val="24"/>
          <w:szCs w:val="24"/>
          <w:lang w:val="hr-HR" w:eastAsia="hr-HR"/>
        </w:rPr>
        <w:t xml:space="preserve">će se koristiti </w:t>
      </w:r>
      <w:r w:rsidR="002656BE" w:rsidRPr="002656BE">
        <w:rPr>
          <w:rFonts w:ascii="Times New Roman" w:eastAsia="Times New Roman" w:hAnsi="Times New Roman"/>
          <w:color w:val="000000" w:themeColor="text1"/>
          <w:sz w:val="24"/>
          <w:szCs w:val="24"/>
          <w:lang w:val="hr-HR" w:eastAsia="hr-HR"/>
        </w:rPr>
        <w:t xml:space="preserve">za </w:t>
      </w:r>
      <w:r w:rsidR="00683A33">
        <w:rPr>
          <w:rFonts w:ascii="Times New Roman" w:eastAsia="Times New Roman" w:hAnsi="Times New Roman"/>
          <w:color w:val="000000" w:themeColor="text1"/>
          <w:sz w:val="24"/>
          <w:szCs w:val="24"/>
          <w:lang w:val="hr-HR" w:eastAsia="hr-HR"/>
        </w:rPr>
        <w:t xml:space="preserve">sve </w:t>
      </w:r>
      <w:r w:rsidR="005543E8">
        <w:rPr>
          <w:rFonts w:ascii="Times New Roman" w:eastAsia="Times New Roman" w:hAnsi="Times New Roman"/>
          <w:color w:val="000000" w:themeColor="text1"/>
          <w:sz w:val="24"/>
          <w:szCs w:val="24"/>
          <w:lang w:val="hr-HR" w:eastAsia="hr-HR"/>
        </w:rPr>
        <w:t>slobodne zone</w:t>
      </w:r>
      <w:r w:rsidR="00683A33">
        <w:rPr>
          <w:rFonts w:ascii="Times New Roman" w:eastAsia="Times New Roman" w:hAnsi="Times New Roman"/>
          <w:color w:val="000000" w:themeColor="text1"/>
          <w:sz w:val="24"/>
          <w:szCs w:val="24"/>
          <w:lang w:val="hr-HR" w:eastAsia="hr-HR"/>
        </w:rPr>
        <w:t xml:space="preserve">, neovisno da li se nalaze </w:t>
      </w:r>
      <w:r w:rsidR="005543E8">
        <w:rPr>
          <w:rFonts w:ascii="Times New Roman" w:eastAsia="Times New Roman" w:hAnsi="Times New Roman"/>
          <w:color w:val="000000" w:themeColor="text1"/>
          <w:sz w:val="24"/>
          <w:szCs w:val="24"/>
          <w:lang w:val="hr-HR" w:eastAsia="hr-HR"/>
        </w:rPr>
        <w:t xml:space="preserve">na </w:t>
      </w:r>
      <w:r w:rsidR="002656BE" w:rsidRPr="002656BE">
        <w:rPr>
          <w:rFonts w:ascii="Times New Roman" w:eastAsia="Times New Roman" w:hAnsi="Times New Roman"/>
          <w:color w:val="000000" w:themeColor="text1"/>
          <w:sz w:val="24"/>
          <w:szCs w:val="24"/>
          <w:lang w:val="hr-HR" w:eastAsia="hr-HR"/>
        </w:rPr>
        <w:t>kopnen</w:t>
      </w:r>
      <w:r w:rsidR="005543E8">
        <w:rPr>
          <w:rFonts w:ascii="Times New Roman" w:eastAsia="Times New Roman" w:hAnsi="Times New Roman"/>
          <w:color w:val="000000" w:themeColor="text1"/>
          <w:sz w:val="24"/>
          <w:szCs w:val="24"/>
          <w:lang w:val="hr-HR" w:eastAsia="hr-HR"/>
        </w:rPr>
        <w:t>om i</w:t>
      </w:r>
      <w:r w:rsidR="00683A33">
        <w:rPr>
          <w:rFonts w:ascii="Times New Roman" w:eastAsia="Times New Roman" w:hAnsi="Times New Roman"/>
          <w:color w:val="000000" w:themeColor="text1"/>
          <w:sz w:val="24"/>
          <w:szCs w:val="24"/>
          <w:lang w:val="hr-HR" w:eastAsia="hr-HR"/>
        </w:rPr>
        <w:t>li</w:t>
      </w:r>
      <w:r w:rsidR="005543E8">
        <w:rPr>
          <w:rFonts w:ascii="Times New Roman" w:eastAsia="Times New Roman" w:hAnsi="Times New Roman"/>
          <w:color w:val="000000" w:themeColor="text1"/>
          <w:sz w:val="24"/>
          <w:szCs w:val="24"/>
          <w:lang w:val="hr-HR" w:eastAsia="hr-HR"/>
        </w:rPr>
        <w:t xml:space="preserve"> na lučkom području.</w:t>
      </w:r>
    </w:p>
    <w:p w14:paraId="269676D8" w14:textId="77777777" w:rsidR="005543E8" w:rsidRDefault="005543E8" w:rsidP="005F57F9">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9ECEA65" w14:textId="2B0F71D3" w:rsidR="00DF25E6" w:rsidRDefault="009546F5" w:rsidP="00B8026F">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Pr>
          <w:rFonts w:ascii="Times New Roman" w:eastAsia="Times New Roman" w:hAnsi="Times New Roman"/>
          <w:color w:val="000000" w:themeColor="text1"/>
          <w:sz w:val="24"/>
          <w:szCs w:val="24"/>
          <w:lang w:val="hr-HR" w:eastAsia="hr-HR"/>
        </w:rPr>
        <w:t>Zbog s</w:t>
      </w:r>
      <w:r w:rsidR="0004007D">
        <w:rPr>
          <w:rFonts w:ascii="Times New Roman" w:eastAsia="Times New Roman" w:hAnsi="Times New Roman"/>
          <w:color w:val="000000" w:themeColor="text1"/>
          <w:sz w:val="24"/>
          <w:szCs w:val="24"/>
          <w:lang w:val="hr-HR" w:eastAsia="hr-HR"/>
        </w:rPr>
        <w:t>manjen</w:t>
      </w:r>
      <w:r>
        <w:rPr>
          <w:rFonts w:ascii="Times New Roman" w:eastAsia="Times New Roman" w:hAnsi="Times New Roman"/>
          <w:color w:val="000000" w:themeColor="text1"/>
          <w:sz w:val="24"/>
          <w:szCs w:val="24"/>
          <w:lang w:val="hr-HR" w:eastAsia="hr-HR"/>
        </w:rPr>
        <w:t>e</w:t>
      </w:r>
      <w:r w:rsidR="0004007D">
        <w:rPr>
          <w:rFonts w:ascii="Times New Roman" w:eastAsia="Times New Roman" w:hAnsi="Times New Roman"/>
          <w:color w:val="000000" w:themeColor="text1"/>
          <w:sz w:val="24"/>
          <w:szCs w:val="24"/>
          <w:lang w:val="hr-HR" w:eastAsia="hr-HR"/>
        </w:rPr>
        <w:t xml:space="preserve"> </w:t>
      </w:r>
      <w:r w:rsidR="00414188" w:rsidRPr="002656BE">
        <w:rPr>
          <w:rFonts w:ascii="Times New Roman" w:eastAsia="Times New Roman" w:hAnsi="Times New Roman"/>
          <w:color w:val="000000" w:themeColor="text1"/>
          <w:sz w:val="24"/>
          <w:szCs w:val="24"/>
          <w:lang w:val="hr-HR" w:eastAsia="hr-HR"/>
        </w:rPr>
        <w:t>atraktivnost</w:t>
      </w:r>
      <w:r>
        <w:rPr>
          <w:rFonts w:ascii="Times New Roman" w:eastAsia="Times New Roman" w:hAnsi="Times New Roman"/>
          <w:color w:val="000000" w:themeColor="text1"/>
          <w:sz w:val="24"/>
          <w:szCs w:val="24"/>
          <w:lang w:val="hr-HR" w:eastAsia="hr-HR"/>
        </w:rPr>
        <w:t>i</w:t>
      </w:r>
      <w:r w:rsidR="00414188" w:rsidRPr="002656BE">
        <w:rPr>
          <w:rFonts w:ascii="Times New Roman" w:eastAsia="Times New Roman" w:hAnsi="Times New Roman"/>
          <w:color w:val="000000" w:themeColor="text1"/>
          <w:sz w:val="24"/>
          <w:szCs w:val="24"/>
          <w:lang w:val="hr-HR" w:eastAsia="hr-HR"/>
        </w:rPr>
        <w:t xml:space="preserve"> instituta slobodnih zona u novom gospodarskom okruženju </w:t>
      </w:r>
      <w:r w:rsidR="007B532A">
        <w:rPr>
          <w:rFonts w:ascii="Times New Roman" w:eastAsia="Times New Roman" w:hAnsi="Times New Roman"/>
          <w:color w:val="000000" w:themeColor="text1"/>
          <w:sz w:val="24"/>
          <w:szCs w:val="24"/>
          <w:lang w:val="hr-HR" w:eastAsia="hr-HR"/>
        </w:rPr>
        <w:t>nakon članstva u Europskoj uniji</w:t>
      </w:r>
      <w:r>
        <w:rPr>
          <w:rFonts w:ascii="Times New Roman" w:eastAsia="Times New Roman" w:hAnsi="Times New Roman"/>
          <w:color w:val="000000" w:themeColor="text1"/>
          <w:sz w:val="24"/>
          <w:szCs w:val="24"/>
          <w:lang w:val="hr-HR" w:eastAsia="hr-HR"/>
        </w:rPr>
        <w:t xml:space="preserve">, </w:t>
      </w:r>
      <w:r w:rsidR="00BB7CDD">
        <w:rPr>
          <w:rFonts w:ascii="Times New Roman" w:eastAsia="Times New Roman" w:hAnsi="Times New Roman"/>
          <w:color w:val="000000" w:themeColor="text1"/>
          <w:sz w:val="24"/>
          <w:szCs w:val="24"/>
          <w:lang w:val="hr-HR" w:eastAsia="hr-HR"/>
        </w:rPr>
        <w:t>od posljednjeg osnivanja nove slobodne zone sredinom srpnja 2013. godine</w:t>
      </w:r>
      <w:r w:rsidR="00D339A9">
        <w:rPr>
          <w:rFonts w:ascii="Times New Roman" w:eastAsia="Times New Roman" w:hAnsi="Times New Roman"/>
          <w:color w:val="000000" w:themeColor="text1"/>
          <w:sz w:val="24"/>
          <w:szCs w:val="24"/>
          <w:lang w:val="hr-HR" w:eastAsia="hr-HR"/>
        </w:rPr>
        <w:t>,</w:t>
      </w:r>
      <w:r w:rsidR="00BB7CDD">
        <w:rPr>
          <w:rFonts w:ascii="Times New Roman" w:eastAsia="Times New Roman" w:hAnsi="Times New Roman"/>
          <w:color w:val="000000" w:themeColor="text1"/>
          <w:sz w:val="24"/>
          <w:szCs w:val="24"/>
          <w:lang w:val="hr-HR" w:eastAsia="hr-HR"/>
        </w:rPr>
        <w:t xml:space="preserve"> nadležno ministarstvo nije zaprimilo </w:t>
      </w:r>
      <w:r w:rsidR="00D339A9">
        <w:rPr>
          <w:rFonts w:ascii="Times New Roman" w:eastAsia="Times New Roman" w:hAnsi="Times New Roman"/>
          <w:color w:val="000000" w:themeColor="text1"/>
          <w:sz w:val="24"/>
          <w:szCs w:val="24"/>
          <w:lang w:val="hr-HR" w:eastAsia="hr-HR"/>
        </w:rPr>
        <w:t xml:space="preserve">niti jedan </w:t>
      </w:r>
      <w:r w:rsidR="00135491">
        <w:rPr>
          <w:rFonts w:ascii="Times New Roman" w:eastAsia="Times New Roman" w:hAnsi="Times New Roman"/>
          <w:color w:val="000000" w:themeColor="text1"/>
          <w:sz w:val="24"/>
          <w:szCs w:val="24"/>
          <w:lang w:val="hr-HR" w:eastAsia="hr-HR"/>
        </w:rPr>
        <w:t>zahtjev</w:t>
      </w:r>
      <w:r w:rsidR="00BB7CDD">
        <w:rPr>
          <w:rFonts w:ascii="Times New Roman" w:eastAsia="Times New Roman" w:hAnsi="Times New Roman"/>
          <w:color w:val="000000" w:themeColor="text1"/>
          <w:sz w:val="24"/>
          <w:szCs w:val="24"/>
          <w:lang w:val="hr-HR" w:eastAsia="hr-HR"/>
        </w:rPr>
        <w:t xml:space="preserve"> za osnivanje nove slobodne zone, već napr</w:t>
      </w:r>
      <w:r w:rsidR="00D339A9">
        <w:rPr>
          <w:rFonts w:ascii="Times New Roman" w:eastAsia="Times New Roman" w:hAnsi="Times New Roman"/>
          <w:color w:val="000000" w:themeColor="text1"/>
          <w:sz w:val="24"/>
          <w:szCs w:val="24"/>
          <w:lang w:val="hr-HR" w:eastAsia="hr-HR"/>
        </w:rPr>
        <w:t>o</w:t>
      </w:r>
      <w:r w:rsidR="00BB7CDD">
        <w:rPr>
          <w:rFonts w:ascii="Times New Roman" w:eastAsia="Times New Roman" w:hAnsi="Times New Roman"/>
          <w:color w:val="000000" w:themeColor="text1"/>
          <w:sz w:val="24"/>
          <w:szCs w:val="24"/>
          <w:lang w:val="hr-HR" w:eastAsia="hr-HR"/>
        </w:rPr>
        <w:t xml:space="preserve">tiv, samo zahtjeve za </w:t>
      </w:r>
      <w:r w:rsidR="00D339A9">
        <w:rPr>
          <w:rFonts w:ascii="Times New Roman" w:eastAsia="Times New Roman" w:hAnsi="Times New Roman"/>
          <w:color w:val="000000" w:themeColor="text1"/>
          <w:sz w:val="24"/>
          <w:szCs w:val="24"/>
          <w:lang w:val="hr-HR" w:eastAsia="hr-HR"/>
        </w:rPr>
        <w:t>ukidanje režima slobodne zone ili eventualno za smanjenje površine u režimu slobodne zone.</w:t>
      </w:r>
      <w:r w:rsidR="00660B34">
        <w:rPr>
          <w:rFonts w:ascii="Times New Roman" w:eastAsia="Times New Roman" w:hAnsi="Times New Roman"/>
          <w:color w:val="000000" w:themeColor="text1"/>
          <w:sz w:val="24"/>
          <w:szCs w:val="24"/>
          <w:lang w:val="hr-HR" w:eastAsia="hr-HR"/>
        </w:rPr>
        <w:t xml:space="preserve"> </w:t>
      </w:r>
    </w:p>
    <w:p w14:paraId="1E746AC8" w14:textId="77777777" w:rsidR="00DF25E6" w:rsidRDefault="00DF25E6" w:rsidP="00B8026F">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B5FDBE8" w14:textId="6804415D" w:rsidR="0083537E" w:rsidRDefault="00D339E1" w:rsidP="0015216B">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Pr>
          <w:rFonts w:ascii="Times New Roman" w:eastAsia="Times New Roman" w:hAnsi="Times New Roman"/>
          <w:color w:val="000000" w:themeColor="text1"/>
          <w:sz w:val="24"/>
          <w:szCs w:val="24"/>
          <w:lang w:val="hr-HR" w:eastAsia="hr-HR"/>
        </w:rPr>
        <w:t>V</w:t>
      </w:r>
      <w:r w:rsidR="00414188" w:rsidRPr="003A0177">
        <w:rPr>
          <w:rFonts w:ascii="Times New Roman" w:eastAsia="Times New Roman" w:hAnsi="Times New Roman"/>
          <w:color w:val="000000" w:themeColor="text1"/>
          <w:sz w:val="24"/>
          <w:szCs w:val="24"/>
          <w:lang w:val="hr-HR" w:eastAsia="hr-HR"/>
        </w:rPr>
        <w:t>ažeći Zakon</w:t>
      </w:r>
      <w:r>
        <w:rPr>
          <w:rFonts w:ascii="Times New Roman" w:eastAsia="Times New Roman" w:hAnsi="Times New Roman"/>
          <w:color w:val="000000" w:themeColor="text1"/>
          <w:sz w:val="24"/>
          <w:szCs w:val="24"/>
          <w:lang w:val="hr-HR" w:eastAsia="hr-HR"/>
        </w:rPr>
        <w:t xml:space="preserve"> </w:t>
      </w:r>
      <w:r w:rsidR="00414188" w:rsidRPr="003A0177">
        <w:rPr>
          <w:rFonts w:ascii="Times New Roman" w:eastAsia="Times New Roman" w:hAnsi="Times New Roman"/>
          <w:color w:val="000000" w:themeColor="text1"/>
          <w:sz w:val="24"/>
          <w:szCs w:val="24"/>
          <w:lang w:val="hr-HR" w:eastAsia="hr-HR"/>
        </w:rPr>
        <w:t xml:space="preserve">propisuje </w:t>
      </w:r>
      <w:r w:rsidR="0017564D">
        <w:rPr>
          <w:rFonts w:ascii="Times New Roman" w:eastAsia="Times New Roman" w:hAnsi="Times New Roman"/>
          <w:color w:val="000000" w:themeColor="text1"/>
          <w:sz w:val="24"/>
          <w:szCs w:val="24"/>
          <w:lang w:val="hr-HR" w:eastAsia="hr-HR"/>
        </w:rPr>
        <w:t xml:space="preserve">da se slobodna zona osniva </w:t>
      </w:r>
      <w:r w:rsidR="00414188" w:rsidRPr="003A0177">
        <w:rPr>
          <w:rFonts w:ascii="Times New Roman" w:eastAsia="Times New Roman" w:hAnsi="Times New Roman"/>
          <w:color w:val="000000" w:themeColor="text1"/>
          <w:sz w:val="24"/>
          <w:szCs w:val="24"/>
          <w:lang w:val="hr-HR" w:eastAsia="hr-HR"/>
        </w:rPr>
        <w:t>odlukom Vlade Republike Hrvatske na temelju javnog natječaja</w:t>
      </w:r>
      <w:r w:rsidR="00DF25E6">
        <w:rPr>
          <w:rFonts w:ascii="Times New Roman" w:eastAsia="Times New Roman" w:hAnsi="Times New Roman"/>
          <w:color w:val="000000" w:themeColor="text1"/>
          <w:sz w:val="24"/>
          <w:szCs w:val="24"/>
          <w:lang w:val="hr-HR" w:eastAsia="hr-HR"/>
        </w:rPr>
        <w:t xml:space="preserve">, </w:t>
      </w:r>
      <w:r w:rsidR="00414188" w:rsidRPr="003A0177">
        <w:rPr>
          <w:rFonts w:ascii="Times New Roman" w:eastAsia="Times New Roman" w:hAnsi="Times New Roman"/>
          <w:color w:val="000000" w:themeColor="text1"/>
          <w:sz w:val="24"/>
          <w:szCs w:val="24"/>
          <w:lang w:val="hr-HR" w:eastAsia="hr-HR"/>
        </w:rPr>
        <w:t xml:space="preserve">prikupljanja ponuda </w:t>
      </w:r>
      <w:r w:rsidR="00DF25E6">
        <w:rPr>
          <w:rFonts w:ascii="Times New Roman" w:eastAsia="Times New Roman" w:hAnsi="Times New Roman"/>
          <w:color w:val="000000" w:themeColor="text1"/>
          <w:sz w:val="24"/>
          <w:szCs w:val="24"/>
          <w:lang w:val="hr-HR" w:eastAsia="hr-HR"/>
        </w:rPr>
        <w:t xml:space="preserve">ili </w:t>
      </w:r>
      <w:r w:rsidR="00414188" w:rsidRPr="003A0177">
        <w:rPr>
          <w:rFonts w:ascii="Times New Roman" w:eastAsia="Times New Roman" w:hAnsi="Times New Roman"/>
          <w:color w:val="000000" w:themeColor="text1"/>
          <w:sz w:val="24"/>
          <w:szCs w:val="24"/>
          <w:lang w:val="hr-HR" w:eastAsia="hr-HR"/>
        </w:rPr>
        <w:t>zahtjeva domaće pravne osobe koja dokaže gospodarsku opravdanost za osnivanje slobodne zone na određenom području</w:t>
      </w:r>
      <w:r w:rsidR="00F020EB">
        <w:rPr>
          <w:rFonts w:ascii="Times New Roman" w:eastAsia="Times New Roman" w:hAnsi="Times New Roman"/>
          <w:color w:val="000000" w:themeColor="text1"/>
          <w:sz w:val="24"/>
          <w:szCs w:val="24"/>
          <w:lang w:val="hr-HR" w:eastAsia="hr-HR"/>
        </w:rPr>
        <w:t xml:space="preserve">. </w:t>
      </w:r>
      <w:r w:rsidR="00FD2E3E">
        <w:rPr>
          <w:rFonts w:ascii="Times New Roman" w:eastAsia="Times New Roman" w:hAnsi="Times New Roman"/>
          <w:color w:val="000000" w:themeColor="text1"/>
          <w:sz w:val="24"/>
          <w:szCs w:val="24"/>
          <w:lang w:val="hr-HR" w:eastAsia="hr-HR"/>
        </w:rPr>
        <w:t xml:space="preserve">S proceduralnog </w:t>
      </w:r>
      <w:r w:rsidR="00FD2E3E">
        <w:rPr>
          <w:rFonts w:ascii="Times New Roman" w:eastAsia="Times New Roman" w:hAnsi="Times New Roman"/>
          <w:color w:val="000000" w:themeColor="text1"/>
          <w:sz w:val="24"/>
          <w:szCs w:val="24"/>
          <w:lang w:val="hr-HR" w:eastAsia="hr-HR"/>
        </w:rPr>
        <w:lastRenderedPageBreak/>
        <w:t>stajališta gledano, n</w:t>
      </w:r>
      <w:r w:rsidR="00414188" w:rsidRPr="003A0177">
        <w:rPr>
          <w:rFonts w:ascii="Times New Roman" w:eastAsia="Times New Roman" w:hAnsi="Times New Roman"/>
          <w:color w:val="000000" w:themeColor="text1"/>
          <w:sz w:val="24"/>
          <w:szCs w:val="24"/>
          <w:lang w:val="hr-HR" w:eastAsia="hr-HR"/>
        </w:rPr>
        <w:t xml:space="preserve">eovisno o činjenici da li je postupak osnivanja slobodne zone </w:t>
      </w:r>
      <w:r w:rsidR="00FD2E3E">
        <w:rPr>
          <w:rFonts w:ascii="Times New Roman" w:eastAsia="Times New Roman" w:hAnsi="Times New Roman"/>
          <w:color w:val="000000" w:themeColor="text1"/>
          <w:sz w:val="24"/>
          <w:szCs w:val="24"/>
          <w:lang w:val="hr-HR" w:eastAsia="hr-HR"/>
        </w:rPr>
        <w:t>započet</w:t>
      </w:r>
      <w:r w:rsidR="00414188" w:rsidRPr="003A0177">
        <w:rPr>
          <w:rFonts w:ascii="Times New Roman" w:eastAsia="Times New Roman" w:hAnsi="Times New Roman"/>
          <w:color w:val="000000" w:themeColor="text1"/>
          <w:sz w:val="24"/>
          <w:szCs w:val="24"/>
          <w:lang w:val="hr-HR" w:eastAsia="hr-HR"/>
        </w:rPr>
        <w:t xml:space="preserve"> na temelju javnog natječaja</w:t>
      </w:r>
      <w:r w:rsidR="00C102E4">
        <w:rPr>
          <w:rFonts w:ascii="Times New Roman" w:eastAsia="Times New Roman" w:hAnsi="Times New Roman"/>
          <w:color w:val="000000" w:themeColor="text1"/>
          <w:sz w:val="24"/>
          <w:szCs w:val="24"/>
          <w:lang w:val="hr-HR" w:eastAsia="hr-HR"/>
        </w:rPr>
        <w:t xml:space="preserve">, </w:t>
      </w:r>
      <w:r w:rsidR="00414188" w:rsidRPr="003A0177">
        <w:rPr>
          <w:rFonts w:ascii="Times New Roman" w:eastAsia="Times New Roman" w:hAnsi="Times New Roman"/>
          <w:color w:val="000000" w:themeColor="text1"/>
          <w:sz w:val="24"/>
          <w:szCs w:val="24"/>
          <w:lang w:val="hr-HR" w:eastAsia="hr-HR"/>
        </w:rPr>
        <w:t xml:space="preserve">prikupljanja ponuda ili podnošenjem zahtjeva pravne osobe, osnivanje slobodne zone uvijek je bilo okončano donošenjem odluke Vlade Republike Hrvatske. </w:t>
      </w:r>
    </w:p>
    <w:p w14:paraId="261267FE" w14:textId="77777777" w:rsidR="0083537E" w:rsidRDefault="0083537E" w:rsidP="0015216B">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869DE9A" w14:textId="00BC53EC" w:rsidR="0066493F" w:rsidRDefault="0066493F" w:rsidP="0015216B">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Pr>
          <w:rFonts w:ascii="Times New Roman" w:eastAsia="Times New Roman" w:hAnsi="Times New Roman"/>
          <w:color w:val="000000" w:themeColor="text1"/>
          <w:sz w:val="24"/>
          <w:szCs w:val="24"/>
          <w:lang w:val="hr-HR" w:eastAsia="hr-HR"/>
        </w:rPr>
        <w:t>U cilju pojednostavljivanja dosadašnjeg modela osnivanja slobodne zone, n</w:t>
      </w:r>
      <w:r w:rsidRPr="003A0177">
        <w:rPr>
          <w:rFonts w:ascii="Times New Roman" w:eastAsia="Times New Roman" w:hAnsi="Times New Roman"/>
          <w:color w:val="000000" w:themeColor="text1"/>
          <w:sz w:val="24"/>
          <w:szCs w:val="24"/>
          <w:lang w:val="hr-HR" w:eastAsia="hr-HR"/>
        </w:rPr>
        <w:t>ovina ovog</w:t>
      </w:r>
      <w:r w:rsidR="00191297">
        <w:rPr>
          <w:rFonts w:ascii="Times New Roman" w:eastAsia="Times New Roman" w:hAnsi="Times New Roman"/>
          <w:color w:val="000000" w:themeColor="text1"/>
          <w:sz w:val="24"/>
          <w:szCs w:val="24"/>
          <w:lang w:val="hr-HR" w:eastAsia="hr-HR"/>
        </w:rPr>
        <w:t>a</w:t>
      </w:r>
      <w:r>
        <w:rPr>
          <w:rFonts w:ascii="Times New Roman" w:eastAsia="Times New Roman" w:hAnsi="Times New Roman"/>
          <w:color w:val="000000" w:themeColor="text1"/>
          <w:sz w:val="24"/>
          <w:szCs w:val="24"/>
          <w:lang w:val="hr-HR" w:eastAsia="hr-HR"/>
        </w:rPr>
        <w:t xml:space="preserve"> </w:t>
      </w:r>
      <w:r w:rsidRPr="003A0177">
        <w:rPr>
          <w:rFonts w:ascii="Times New Roman" w:eastAsia="Times New Roman" w:hAnsi="Times New Roman"/>
          <w:color w:val="000000" w:themeColor="text1"/>
          <w:sz w:val="24"/>
          <w:szCs w:val="24"/>
          <w:lang w:val="hr-HR" w:eastAsia="hr-HR"/>
        </w:rPr>
        <w:t>zakon</w:t>
      </w:r>
      <w:r>
        <w:rPr>
          <w:rFonts w:ascii="Times New Roman" w:eastAsia="Times New Roman" w:hAnsi="Times New Roman"/>
          <w:color w:val="000000" w:themeColor="text1"/>
          <w:sz w:val="24"/>
          <w:szCs w:val="24"/>
          <w:lang w:val="hr-HR" w:eastAsia="hr-HR"/>
        </w:rPr>
        <w:t xml:space="preserve">odavnog okvira </w:t>
      </w:r>
      <w:r w:rsidRPr="003A0177">
        <w:rPr>
          <w:rFonts w:ascii="Times New Roman" w:eastAsia="Times New Roman" w:hAnsi="Times New Roman"/>
          <w:color w:val="000000" w:themeColor="text1"/>
          <w:sz w:val="24"/>
          <w:szCs w:val="24"/>
          <w:lang w:val="hr-HR" w:eastAsia="hr-HR"/>
        </w:rPr>
        <w:t xml:space="preserve">je da </w:t>
      </w:r>
      <w:r>
        <w:rPr>
          <w:rFonts w:ascii="Times New Roman" w:eastAsia="Times New Roman" w:hAnsi="Times New Roman"/>
          <w:color w:val="000000" w:themeColor="text1"/>
          <w:sz w:val="24"/>
          <w:szCs w:val="24"/>
          <w:lang w:val="hr-HR" w:eastAsia="hr-HR"/>
        </w:rPr>
        <w:t xml:space="preserve">postupak </w:t>
      </w:r>
      <w:r w:rsidRPr="003A0177">
        <w:rPr>
          <w:rFonts w:ascii="Times New Roman" w:eastAsia="Times New Roman" w:hAnsi="Times New Roman"/>
          <w:color w:val="000000" w:themeColor="text1"/>
          <w:sz w:val="24"/>
          <w:szCs w:val="24"/>
          <w:lang w:val="hr-HR" w:eastAsia="hr-HR"/>
        </w:rPr>
        <w:t>osnivanj</w:t>
      </w:r>
      <w:r>
        <w:rPr>
          <w:rFonts w:ascii="Times New Roman" w:eastAsia="Times New Roman" w:hAnsi="Times New Roman"/>
          <w:color w:val="000000" w:themeColor="text1"/>
          <w:sz w:val="24"/>
          <w:szCs w:val="24"/>
          <w:lang w:val="hr-HR" w:eastAsia="hr-HR"/>
        </w:rPr>
        <w:t>a slobodne zone</w:t>
      </w:r>
      <w:r w:rsidRPr="003A0177">
        <w:rPr>
          <w:rFonts w:ascii="Times New Roman" w:eastAsia="Times New Roman" w:hAnsi="Times New Roman"/>
          <w:color w:val="000000" w:themeColor="text1"/>
          <w:sz w:val="24"/>
          <w:szCs w:val="24"/>
          <w:lang w:val="hr-HR" w:eastAsia="hr-HR"/>
        </w:rPr>
        <w:t xml:space="preserve"> </w:t>
      </w:r>
      <w:r>
        <w:rPr>
          <w:rFonts w:ascii="Times New Roman" w:eastAsia="Times New Roman" w:hAnsi="Times New Roman"/>
          <w:color w:val="000000" w:themeColor="text1"/>
          <w:sz w:val="24"/>
          <w:szCs w:val="24"/>
          <w:lang w:val="hr-HR" w:eastAsia="hr-HR"/>
        </w:rPr>
        <w:t xml:space="preserve">započinje </w:t>
      </w:r>
      <w:r w:rsidRPr="003A0177">
        <w:rPr>
          <w:rFonts w:ascii="Times New Roman" w:eastAsia="Times New Roman" w:hAnsi="Times New Roman"/>
          <w:color w:val="000000" w:themeColor="text1"/>
          <w:sz w:val="24"/>
          <w:szCs w:val="24"/>
          <w:lang w:val="hr-HR" w:eastAsia="hr-HR"/>
        </w:rPr>
        <w:t>podnošenjem zahtjeva za osnivanje nadležnom ministarstvu, a u konačnici Vlada Republike Hrvatske, kao i do sada, donosi odluku o davanju suglasnosti za osnivanje slobodne zone.</w:t>
      </w:r>
    </w:p>
    <w:p w14:paraId="137C1F53" w14:textId="77777777" w:rsidR="0066493F" w:rsidRDefault="0066493F" w:rsidP="0015216B">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BD18D0D" w14:textId="3FF76EAF" w:rsidR="00BA437F" w:rsidRDefault="00496ABD" w:rsidP="00BA437F">
      <w:pPr>
        <w:spacing w:after="0" w:line="240" w:lineRule="auto"/>
        <w:jc w:val="both"/>
        <w:rPr>
          <w:rFonts w:ascii="Times New Roman" w:eastAsia="Times New Roman" w:hAnsi="Times New Roman"/>
          <w:color w:val="000000" w:themeColor="text1"/>
          <w:sz w:val="24"/>
          <w:szCs w:val="24"/>
          <w:lang w:val="hr-HR" w:eastAsia="hr-HR"/>
        </w:rPr>
      </w:pPr>
      <w:r>
        <w:rPr>
          <w:rFonts w:ascii="Times New Roman" w:eastAsia="Times New Roman" w:hAnsi="Times New Roman"/>
          <w:color w:val="000000" w:themeColor="text1"/>
          <w:sz w:val="24"/>
          <w:szCs w:val="24"/>
          <w:lang w:val="hr-HR" w:eastAsia="hr-HR"/>
        </w:rPr>
        <w:t xml:space="preserve">Pri tome </w:t>
      </w:r>
      <w:r w:rsidR="00696C1F">
        <w:rPr>
          <w:rFonts w:ascii="Times New Roman" w:eastAsia="Times New Roman" w:hAnsi="Times New Roman"/>
          <w:color w:val="000000" w:themeColor="text1"/>
          <w:sz w:val="24"/>
          <w:szCs w:val="24"/>
          <w:lang w:val="hr-HR" w:eastAsia="hr-HR"/>
        </w:rPr>
        <w:t xml:space="preserve">se </w:t>
      </w:r>
      <w:r>
        <w:rPr>
          <w:rFonts w:ascii="Times New Roman" w:eastAsia="Times New Roman" w:hAnsi="Times New Roman"/>
          <w:color w:val="000000" w:themeColor="text1"/>
          <w:sz w:val="24"/>
          <w:szCs w:val="24"/>
          <w:lang w:val="hr-HR" w:eastAsia="hr-HR"/>
        </w:rPr>
        <w:t>skreće pozornost kako</w:t>
      </w:r>
      <w:r w:rsidR="00414188" w:rsidRPr="003A0177">
        <w:rPr>
          <w:rFonts w:ascii="Times New Roman" w:eastAsia="Times New Roman" w:hAnsi="Times New Roman"/>
          <w:color w:val="000000" w:themeColor="text1"/>
          <w:sz w:val="24"/>
          <w:szCs w:val="24"/>
          <w:lang w:val="hr-HR" w:eastAsia="hr-HR"/>
        </w:rPr>
        <w:t xml:space="preserve"> </w:t>
      </w:r>
      <w:r>
        <w:rPr>
          <w:rFonts w:ascii="Times New Roman" w:eastAsia="Times New Roman" w:hAnsi="Times New Roman"/>
          <w:color w:val="000000" w:themeColor="text1"/>
          <w:sz w:val="24"/>
          <w:szCs w:val="24"/>
          <w:lang w:val="hr-HR" w:eastAsia="hr-HR"/>
        </w:rPr>
        <w:t xml:space="preserve">se </w:t>
      </w:r>
      <w:r w:rsidR="00414188" w:rsidRPr="003A0177">
        <w:rPr>
          <w:rFonts w:ascii="Times New Roman" w:eastAsia="Times New Roman" w:hAnsi="Times New Roman"/>
          <w:color w:val="000000" w:themeColor="text1"/>
          <w:sz w:val="24"/>
          <w:szCs w:val="24"/>
          <w:lang w:val="hr-HR" w:eastAsia="hr-HR"/>
        </w:rPr>
        <w:t>pod osnivanjem slobodne zone podrazumijeva uspostava režima poslovanja na određenom području</w:t>
      </w:r>
      <w:r w:rsidR="004A0DDA">
        <w:rPr>
          <w:rFonts w:ascii="Times New Roman" w:eastAsia="Times New Roman" w:hAnsi="Times New Roman"/>
          <w:color w:val="000000" w:themeColor="text1"/>
          <w:sz w:val="24"/>
          <w:szCs w:val="24"/>
          <w:lang w:val="hr-HR" w:eastAsia="hr-HR"/>
        </w:rPr>
        <w:t xml:space="preserve"> koje se </w:t>
      </w:r>
      <w:r w:rsidR="000D6E88">
        <w:rPr>
          <w:rFonts w:ascii="Times New Roman" w:eastAsia="Times New Roman" w:hAnsi="Times New Roman"/>
          <w:color w:val="000000" w:themeColor="text1"/>
          <w:sz w:val="24"/>
          <w:szCs w:val="24"/>
          <w:lang w:val="hr-HR" w:eastAsia="hr-HR"/>
        </w:rPr>
        <w:t xml:space="preserve">nalazi u vlasništvu ili pod upravljanjem pravnih osoba </w:t>
      </w:r>
      <w:r w:rsidR="00740ECC">
        <w:rPr>
          <w:rFonts w:ascii="Times New Roman" w:eastAsia="Times New Roman" w:hAnsi="Times New Roman"/>
          <w:color w:val="000000" w:themeColor="text1"/>
          <w:sz w:val="24"/>
          <w:szCs w:val="24"/>
          <w:lang w:val="hr-HR" w:eastAsia="hr-HR"/>
        </w:rPr>
        <w:t xml:space="preserve">temeljem </w:t>
      </w:r>
      <w:r w:rsidR="00414188" w:rsidRPr="003A0177">
        <w:rPr>
          <w:rFonts w:ascii="Times New Roman" w:eastAsia="Times New Roman" w:hAnsi="Times New Roman"/>
          <w:color w:val="000000" w:themeColor="text1"/>
          <w:sz w:val="24"/>
          <w:szCs w:val="24"/>
          <w:lang w:val="hr-HR" w:eastAsia="hr-HR"/>
        </w:rPr>
        <w:t xml:space="preserve">drugih pravnih rješenja kao što je npr. propisano da lučkim područjima upravljaju nadležne lučke uprave pa </w:t>
      </w:r>
      <w:r w:rsidR="00DC2867">
        <w:rPr>
          <w:rFonts w:ascii="Times New Roman" w:eastAsia="Times New Roman" w:hAnsi="Times New Roman"/>
          <w:color w:val="000000" w:themeColor="text1"/>
          <w:sz w:val="24"/>
          <w:szCs w:val="24"/>
          <w:lang w:val="hr-HR" w:eastAsia="hr-HR"/>
        </w:rPr>
        <w:t xml:space="preserve">se </w:t>
      </w:r>
      <w:r w:rsidR="00DC2867" w:rsidRPr="003A0177">
        <w:rPr>
          <w:rFonts w:ascii="Times New Roman" w:eastAsia="Times New Roman" w:hAnsi="Times New Roman"/>
          <w:color w:val="000000" w:themeColor="text1"/>
          <w:sz w:val="24"/>
          <w:szCs w:val="24"/>
          <w:lang w:val="hr-HR" w:eastAsia="hr-HR"/>
        </w:rPr>
        <w:t xml:space="preserve">pravo osnivanja slobodne zone na tom </w:t>
      </w:r>
      <w:r w:rsidR="00DC2867">
        <w:rPr>
          <w:rFonts w:ascii="Times New Roman" w:eastAsia="Times New Roman" w:hAnsi="Times New Roman"/>
          <w:color w:val="000000" w:themeColor="text1"/>
          <w:sz w:val="24"/>
          <w:szCs w:val="24"/>
          <w:lang w:val="hr-HR" w:eastAsia="hr-HR"/>
        </w:rPr>
        <w:t xml:space="preserve">lučkom </w:t>
      </w:r>
      <w:r w:rsidR="00DC2867" w:rsidRPr="003A0177">
        <w:rPr>
          <w:rFonts w:ascii="Times New Roman" w:eastAsia="Times New Roman" w:hAnsi="Times New Roman"/>
          <w:color w:val="000000" w:themeColor="text1"/>
          <w:sz w:val="24"/>
          <w:szCs w:val="24"/>
          <w:lang w:val="hr-HR" w:eastAsia="hr-HR"/>
        </w:rPr>
        <w:t xml:space="preserve">području </w:t>
      </w:r>
      <w:r w:rsidR="00DC2867">
        <w:rPr>
          <w:rFonts w:ascii="Times New Roman" w:eastAsia="Times New Roman" w:hAnsi="Times New Roman"/>
          <w:color w:val="000000" w:themeColor="text1"/>
          <w:sz w:val="24"/>
          <w:szCs w:val="24"/>
          <w:lang w:val="hr-HR" w:eastAsia="hr-HR"/>
        </w:rPr>
        <w:t xml:space="preserve">niti ne može dati </w:t>
      </w:r>
      <w:r w:rsidR="00414188" w:rsidRPr="003A0177">
        <w:rPr>
          <w:rFonts w:ascii="Times New Roman" w:eastAsia="Times New Roman" w:hAnsi="Times New Roman"/>
          <w:color w:val="000000" w:themeColor="text1"/>
          <w:sz w:val="24"/>
          <w:szCs w:val="24"/>
          <w:lang w:val="hr-HR" w:eastAsia="hr-HR"/>
        </w:rPr>
        <w:t>nekoj drugoj pravnoj osobi, osim nadležnoj lučkoj upravi</w:t>
      </w:r>
      <w:r w:rsidR="00DC2867">
        <w:rPr>
          <w:rFonts w:ascii="Times New Roman" w:eastAsia="Times New Roman" w:hAnsi="Times New Roman"/>
          <w:color w:val="000000" w:themeColor="text1"/>
          <w:sz w:val="24"/>
          <w:szCs w:val="24"/>
          <w:lang w:val="hr-HR" w:eastAsia="hr-HR"/>
        </w:rPr>
        <w:t>.</w:t>
      </w:r>
      <w:r w:rsidR="00414188" w:rsidRPr="003A0177">
        <w:rPr>
          <w:rFonts w:ascii="Times New Roman" w:eastAsia="Times New Roman" w:hAnsi="Times New Roman"/>
          <w:color w:val="000000" w:themeColor="text1"/>
          <w:sz w:val="24"/>
          <w:szCs w:val="24"/>
          <w:lang w:val="hr-HR" w:eastAsia="hr-HR"/>
        </w:rPr>
        <w:t xml:space="preserve"> Upravo iz navedenog</w:t>
      </w:r>
      <w:r w:rsidR="00696C1F">
        <w:rPr>
          <w:rFonts w:ascii="Times New Roman" w:eastAsia="Times New Roman" w:hAnsi="Times New Roman"/>
          <w:color w:val="000000" w:themeColor="text1"/>
          <w:sz w:val="24"/>
          <w:szCs w:val="24"/>
          <w:lang w:val="hr-HR" w:eastAsia="hr-HR"/>
        </w:rPr>
        <w:t>a</w:t>
      </w:r>
      <w:r w:rsidR="00414188" w:rsidRPr="003A0177">
        <w:rPr>
          <w:rFonts w:ascii="Times New Roman" w:eastAsia="Times New Roman" w:hAnsi="Times New Roman"/>
          <w:color w:val="000000" w:themeColor="text1"/>
          <w:sz w:val="24"/>
          <w:szCs w:val="24"/>
          <w:lang w:val="hr-HR" w:eastAsia="hr-HR"/>
        </w:rPr>
        <w:t xml:space="preserve"> proizlazi zašto su se</w:t>
      </w:r>
      <w:r w:rsidR="00383C5B">
        <w:rPr>
          <w:rFonts w:ascii="Times New Roman" w:eastAsia="Times New Roman" w:hAnsi="Times New Roman"/>
          <w:color w:val="000000" w:themeColor="text1"/>
          <w:sz w:val="24"/>
          <w:szCs w:val="24"/>
          <w:lang w:val="hr-HR" w:eastAsia="hr-HR"/>
        </w:rPr>
        <w:t xml:space="preserve"> i</w:t>
      </w:r>
      <w:r w:rsidR="00414188" w:rsidRPr="003A0177">
        <w:rPr>
          <w:rFonts w:ascii="Times New Roman" w:eastAsia="Times New Roman" w:hAnsi="Times New Roman"/>
          <w:color w:val="000000" w:themeColor="text1"/>
          <w:sz w:val="24"/>
          <w:szCs w:val="24"/>
          <w:lang w:val="hr-HR" w:eastAsia="hr-HR"/>
        </w:rPr>
        <w:t xml:space="preserve"> </w:t>
      </w:r>
      <w:r w:rsidR="009414E8">
        <w:rPr>
          <w:rFonts w:ascii="Times New Roman" w:eastAsia="Times New Roman" w:hAnsi="Times New Roman"/>
          <w:color w:val="000000" w:themeColor="text1"/>
          <w:sz w:val="24"/>
          <w:szCs w:val="24"/>
          <w:lang w:val="hr-HR" w:eastAsia="hr-HR"/>
        </w:rPr>
        <w:t xml:space="preserve">do sada </w:t>
      </w:r>
      <w:r w:rsidR="00414188" w:rsidRPr="003A0177">
        <w:rPr>
          <w:rFonts w:ascii="Times New Roman" w:eastAsia="Times New Roman" w:hAnsi="Times New Roman"/>
          <w:color w:val="000000" w:themeColor="text1"/>
          <w:sz w:val="24"/>
          <w:szCs w:val="24"/>
          <w:lang w:val="hr-HR" w:eastAsia="hr-HR"/>
        </w:rPr>
        <w:t xml:space="preserve">slobodne zone </w:t>
      </w:r>
      <w:r w:rsidR="009414E8">
        <w:rPr>
          <w:rFonts w:ascii="Times New Roman" w:eastAsia="Times New Roman" w:hAnsi="Times New Roman"/>
          <w:color w:val="000000" w:themeColor="text1"/>
          <w:sz w:val="24"/>
          <w:szCs w:val="24"/>
          <w:lang w:val="hr-HR" w:eastAsia="hr-HR"/>
        </w:rPr>
        <w:t xml:space="preserve">u pravilu </w:t>
      </w:r>
      <w:r w:rsidR="00414188" w:rsidRPr="003A0177">
        <w:rPr>
          <w:rFonts w:ascii="Times New Roman" w:eastAsia="Times New Roman" w:hAnsi="Times New Roman"/>
          <w:color w:val="000000" w:themeColor="text1"/>
          <w:sz w:val="24"/>
          <w:szCs w:val="24"/>
          <w:lang w:val="hr-HR" w:eastAsia="hr-HR"/>
        </w:rPr>
        <w:t>osnivale na temelju podnošenj</w:t>
      </w:r>
      <w:r w:rsidR="009414E8">
        <w:rPr>
          <w:rFonts w:ascii="Times New Roman" w:eastAsia="Times New Roman" w:hAnsi="Times New Roman"/>
          <w:color w:val="000000" w:themeColor="text1"/>
          <w:sz w:val="24"/>
          <w:szCs w:val="24"/>
          <w:lang w:val="hr-HR" w:eastAsia="hr-HR"/>
        </w:rPr>
        <w:t>a</w:t>
      </w:r>
      <w:r w:rsidR="00414188" w:rsidRPr="003A0177">
        <w:rPr>
          <w:rFonts w:ascii="Times New Roman" w:eastAsia="Times New Roman" w:hAnsi="Times New Roman"/>
          <w:color w:val="000000" w:themeColor="text1"/>
          <w:sz w:val="24"/>
          <w:szCs w:val="24"/>
          <w:lang w:val="hr-HR" w:eastAsia="hr-HR"/>
        </w:rPr>
        <w:t xml:space="preserve"> zahtjeva domaće pravne osobe koja dokaže gospodarsku opravdanost za osnivanje zone na određenom području odnosno na temelju zahtjeva lučke uprave za osnivanje slobodne zone u određenoj luci, a ne na temelju odredbe o raspisivanju javnog natječaja ili javnog prikupljanja ponuda. </w:t>
      </w:r>
      <w:r w:rsidR="00AE510F">
        <w:rPr>
          <w:rFonts w:ascii="Times New Roman" w:eastAsia="Times New Roman" w:hAnsi="Times New Roman"/>
          <w:color w:val="000000" w:themeColor="text1"/>
          <w:sz w:val="24"/>
          <w:szCs w:val="24"/>
          <w:lang w:val="hr-HR" w:eastAsia="hr-HR"/>
        </w:rPr>
        <w:t xml:space="preserve">Odlukama Vlade Republike Hrvatske korisnicima koncesija </w:t>
      </w:r>
      <w:r w:rsidR="000F42F2">
        <w:rPr>
          <w:rFonts w:ascii="Times New Roman" w:eastAsia="Times New Roman" w:hAnsi="Times New Roman"/>
          <w:color w:val="000000" w:themeColor="text1"/>
          <w:sz w:val="24"/>
          <w:szCs w:val="24"/>
          <w:lang w:val="hr-HR" w:eastAsia="hr-HR"/>
        </w:rPr>
        <w:t xml:space="preserve">za osnivanje slobodne zone </w:t>
      </w:r>
      <w:r w:rsidR="00AE510F">
        <w:rPr>
          <w:rFonts w:ascii="Times New Roman" w:eastAsia="Times New Roman" w:hAnsi="Times New Roman"/>
          <w:color w:val="000000" w:themeColor="text1"/>
          <w:sz w:val="24"/>
          <w:szCs w:val="24"/>
          <w:lang w:val="hr-HR" w:eastAsia="hr-HR"/>
        </w:rPr>
        <w:t xml:space="preserve">određeni su </w:t>
      </w:r>
      <w:r w:rsidR="000F42F2" w:rsidRPr="000F42F2">
        <w:rPr>
          <w:rFonts w:ascii="Times New Roman" w:eastAsia="Times New Roman" w:hAnsi="Times New Roman"/>
          <w:color w:val="000000" w:themeColor="text1"/>
          <w:sz w:val="24"/>
          <w:szCs w:val="24"/>
          <w:lang w:val="hr-HR" w:eastAsia="hr-HR"/>
        </w:rPr>
        <w:t>društv</w:t>
      </w:r>
      <w:r w:rsidR="000F42F2">
        <w:rPr>
          <w:rFonts w:ascii="Times New Roman" w:eastAsia="Times New Roman" w:hAnsi="Times New Roman"/>
          <w:color w:val="000000" w:themeColor="text1"/>
          <w:sz w:val="24"/>
          <w:szCs w:val="24"/>
          <w:lang w:val="hr-HR" w:eastAsia="hr-HR"/>
        </w:rPr>
        <w:t>o</w:t>
      </w:r>
      <w:r w:rsidR="000F42F2" w:rsidRPr="000F42F2">
        <w:rPr>
          <w:rFonts w:ascii="Times New Roman" w:eastAsia="Times New Roman" w:hAnsi="Times New Roman"/>
          <w:color w:val="000000" w:themeColor="text1"/>
          <w:sz w:val="24"/>
          <w:szCs w:val="24"/>
          <w:lang w:val="hr-HR" w:eastAsia="hr-HR"/>
        </w:rPr>
        <w:t xml:space="preserve"> Zagrebački holding d.o.o. – podružnica Robni terminali Zagreb</w:t>
      </w:r>
      <w:r w:rsidR="000F42F2">
        <w:rPr>
          <w:rFonts w:ascii="Times New Roman" w:eastAsia="Times New Roman" w:hAnsi="Times New Roman"/>
          <w:color w:val="000000" w:themeColor="text1"/>
          <w:sz w:val="24"/>
          <w:szCs w:val="24"/>
          <w:lang w:val="hr-HR" w:eastAsia="hr-HR"/>
        </w:rPr>
        <w:t xml:space="preserve"> za Slobodnu zonu Zagreb</w:t>
      </w:r>
      <w:r w:rsidR="003C6953">
        <w:rPr>
          <w:rFonts w:ascii="Times New Roman" w:eastAsia="Times New Roman" w:hAnsi="Times New Roman"/>
          <w:color w:val="000000" w:themeColor="text1"/>
          <w:sz w:val="24"/>
          <w:szCs w:val="24"/>
          <w:lang w:val="hr-HR" w:eastAsia="hr-HR"/>
        </w:rPr>
        <w:t xml:space="preserve"> te društvo </w:t>
      </w:r>
      <w:r w:rsidR="003C6953" w:rsidRPr="000F42F2">
        <w:rPr>
          <w:rFonts w:ascii="Times New Roman" w:eastAsia="Times New Roman" w:hAnsi="Times New Roman"/>
          <w:color w:val="000000" w:themeColor="text1"/>
          <w:sz w:val="24"/>
          <w:szCs w:val="24"/>
          <w:lang w:val="hr-HR" w:eastAsia="hr-HR"/>
        </w:rPr>
        <w:t>Luka Rijeka d.d.</w:t>
      </w:r>
      <w:r w:rsidR="003C6953">
        <w:rPr>
          <w:rFonts w:ascii="Times New Roman" w:eastAsia="Times New Roman" w:hAnsi="Times New Roman"/>
          <w:color w:val="000000" w:themeColor="text1"/>
          <w:sz w:val="24"/>
          <w:szCs w:val="24"/>
          <w:lang w:val="hr-HR" w:eastAsia="hr-HR"/>
        </w:rPr>
        <w:t xml:space="preserve"> za </w:t>
      </w:r>
      <w:r w:rsidR="000F42F2" w:rsidRPr="000F42F2">
        <w:rPr>
          <w:rFonts w:ascii="Times New Roman" w:eastAsia="Times New Roman" w:hAnsi="Times New Roman"/>
          <w:color w:val="000000" w:themeColor="text1"/>
          <w:sz w:val="24"/>
          <w:szCs w:val="24"/>
          <w:lang w:val="hr-HR" w:eastAsia="hr-HR"/>
        </w:rPr>
        <w:t>Slobodn</w:t>
      </w:r>
      <w:r w:rsidR="003C6953">
        <w:rPr>
          <w:rFonts w:ascii="Times New Roman" w:eastAsia="Times New Roman" w:hAnsi="Times New Roman"/>
          <w:color w:val="000000" w:themeColor="text1"/>
          <w:sz w:val="24"/>
          <w:szCs w:val="24"/>
          <w:lang w:val="hr-HR" w:eastAsia="hr-HR"/>
        </w:rPr>
        <w:t>u</w:t>
      </w:r>
      <w:r w:rsidR="000F42F2" w:rsidRPr="000F42F2">
        <w:rPr>
          <w:rFonts w:ascii="Times New Roman" w:eastAsia="Times New Roman" w:hAnsi="Times New Roman"/>
          <w:color w:val="000000" w:themeColor="text1"/>
          <w:sz w:val="24"/>
          <w:szCs w:val="24"/>
          <w:lang w:val="hr-HR" w:eastAsia="hr-HR"/>
        </w:rPr>
        <w:t xml:space="preserve"> zon</w:t>
      </w:r>
      <w:r w:rsidR="003C6953">
        <w:rPr>
          <w:rFonts w:ascii="Times New Roman" w:eastAsia="Times New Roman" w:hAnsi="Times New Roman"/>
          <w:color w:val="000000" w:themeColor="text1"/>
          <w:sz w:val="24"/>
          <w:szCs w:val="24"/>
          <w:lang w:val="hr-HR" w:eastAsia="hr-HR"/>
        </w:rPr>
        <w:t>u</w:t>
      </w:r>
      <w:r w:rsidR="000F42F2" w:rsidRPr="000F42F2">
        <w:rPr>
          <w:rFonts w:ascii="Times New Roman" w:eastAsia="Times New Roman" w:hAnsi="Times New Roman"/>
          <w:color w:val="000000" w:themeColor="text1"/>
          <w:sz w:val="24"/>
          <w:szCs w:val="24"/>
          <w:lang w:val="hr-HR" w:eastAsia="hr-HR"/>
        </w:rPr>
        <w:t xml:space="preserve"> Luka Rijeka – Škrljevo</w:t>
      </w:r>
      <w:r w:rsidR="00EA724B">
        <w:rPr>
          <w:rFonts w:ascii="Times New Roman" w:eastAsia="Times New Roman" w:hAnsi="Times New Roman"/>
          <w:color w:val="000000" w:themeColor="text1"/>
          <w:sz w:val="24"/>
          <w:szCs w:val="24"/>
          <w:lang w:val="hr-HR" w:eastAsia="hr-HR"/>
        </w:rPr>
        <w:t xml:space="preserve">. Za slobodne zone na lučkom području, nositelji suglasnosti za osnivanje slobodnih zona su nadležne lučke uprave i to </w:t>
      </w:r>
      <w:r w:rsidR="00BA437F">
        <w:rPr>
          <w:rFonts w:ascii="Times New Roman" w:eastAsia="Times New Roman" w:hAnsi="Times New Roman"/>
          <w:color w:val="000000" w:themeColor="text1"/>
          <w:sz w:val="24"/>
          <w:szCs w:val="24"/>
          <w:lang w:val="hr-HR" w:eastAsia="hr-HR"/>
        </w:rPr>
        <w:t xml:space="preserve">Lučka uprava Pula za </w:t>
      </w:r>
      <w:r w:rsidR="00823B67">
        <w:rPr>
          <w:rFonts w:ascii="Times New Roman" w:eastAsia="Times New Roman" w:hAnsi="Times New Roman"/>
          <w:color w:val="000000" w:themeColor="text1"/>
          <w:sz w:val="24"/>
          <w:szCs w:val="24"/>
          <w:lang w:val="hr-HR" w:eastAsia="hr-HR"/>
        </w:rPr>
        <w:t>S</w:t>
      </w:r>
      <w:r w:rsidR="00BA437F">
        <w:rPr>
          <w:rFonts w:ascii="Times New Roman" w:eastAsia="Times New Roman" w:hAnsi="Times New Roman"/>
          <w:color w:val="000000" w:themeColor="text1"/>
          <w:sz w:val="24"/>
          <w:szCs w:val="24"/>
          <w:lang w:val="hr-HR" w:eastAsia="hr-HR"/>
        </w:rPr>
        <w:t>lobodnu zonu luke Pula, Lučka uprava Rijeka za Slobodnu zonu luke Rijeka, Lučka uprava Split za Slobodnu zonu luke Split te Lučka uprava Ploče za Slobodnu zonu luke Ploče.</w:t>
      </w:r>
    </w:p>
    <w:p w14:paraId="303C31B1" w14:textId="77777777" w:rsidR="00BA437F" w:rsidRDefault="00BA437F" w:rsidP="00371819">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E94DDE2" w14:textId="2A058140" w:rsidR="002656BE" w:rsidRPr="002656BE" w:rsidRDefault="002656BE" w:rsidP="00371819">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Nastavno na smanjenje broja slobodnih zona odnosno do prestanka rada u režimu slobodne zone za određeni broj dotadašnjih slobodnih zona, uvodi se odredba kojom se regulira korištenje naziva „slobodna zona“ za pravne osobe koje su nositelji suglasnosti za osnivanje slobodnih zona temeljem odluka Vlade Republike Hrvatske i označavanja oznakom „slobodna zona“ područja na kojima su temeljem navedenih odluka Vlade Republike Hrvatske iste osnovane i posluju u režimu slobodnih zona. Prestankom rada u režimu slobodne zone, pravna osoba dotadašnji korisnik koncesije / nositelj suglasnosti za osnivanje slobodne zone dužna je prestati s korištenjem naziva i oznaka „slobodna zona“.</w:t>
      </w:r>
    </w:p>
    <w:p w14:paraId="60112474" w14:textId="77777777" w:rsidR="002656BE" w:rsidRPr="002656BE" w:rsidRDefault="002656BE" w:rsidP="002656BE">
      <w:pPr>
        <w:suppressAutoHyphens w:val="0"/>
        <w:autoSpaceDN/>
        <w:spacing w:after="0" w:line="240" w:lineRule="auto"/>
        <w:textAlignment w:val="auto"/>
        <w:rPr>
          <w:rFonts w:ascii="Times New Roman" w:eastAsia="Times New Roman" w:hAnsi="Times New Roman"/>
          <w:color w:val="000000" w:themeColor="text1"/>
          <w:sz w:val="24"/>
          <w:szCs w:val="24"/>
          <w:lang w:val="hr-HR" w:eastAsia="hr-HR"/>
        </w:rPr>
      </w:pPr>
    </w:p>
    <w:p w14:paraId="0CB07200" w14:textId="77777777" w:rsidR="002656BE" w:rsidRPr="002656BE" w:rsidRDefault="002656BE" w:rsidP="00371819">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Produženje suglasnosti za osnivanje slobodne zone pojednostavljuje se na način da se kriterij vezan uz ukupne prihode svih korisnika pojedine zone koji trebaju biti ostvareni poslovanjem izvan područja Republike Hrvatske snižava s dosadašnjih 50 % na 33 % u cilju olakšavanja nastavka poslovanja korisnicima zona koji imaju gospodarski interes za poslovanjem u ovom režimu.</w:t>
      </w:r>
    </w:p>
    <w:p w14:paraId="5D521F8F" w14:textId="77777777" w:rsidR="002656BE" w:rsidRPr="002656BE" w:rsidRDefault="002656BE" w:rsidP="002656BE">
      <w:pPr>
        <w:suppressAutoHyphens w:val="0"/>
        <w:autoSpaceDN/>
        <w:spacing w:after="0" w:line="240" w:lineRule="auto"/>
        <w:textAlignment w:val="auto"/>
        <w:rPr>
          <w:rFonts w:ascii="Times New Roman" w:eastAsia="Times New Roman" w:hAnsi="Times New Roman"/>
          <w:color w:val="000000" w:themeColor="text1"/>
          <w:sz w:val="24"/>
          <w:szCs w:val="24"/>
          <w:lang w:val="hr-HR" w:eastAsia="hr-HR"/>
        </w:rPr>
      </w:pPr>
    </w:p>
    <w:p w14:paraId="32918924" w14:textId="0F66EE89" w:rsidR="002656BE" w:rsidRPr="002656BE" w:rsidRDefault="002656BE" w:rsidP="00FE4989">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Promjenom gospodarskog okruženja, posebno od trenutka ulaska Republike Hrvatske u članstvo Europske unije, atraktivnost sustava slobodnih zona značajno je izmijenjena te su se slobodne zone profilirale u specifični instrument gospodarske politike koji ima značaj za međunarodnu konkurentnost Republike Hrvatske, ulaganja, izvoz i internacionalizaciju gospodarstva i koji iako nije široko zastupljen, na određenim lokacijama i za određenu skupinu tvrtki – korisnica slobodnih zona, ostaje nezamjenjiv.</w:t>
      </w:r>
    </w:p>
    <w:p w14:paraId="1446FBE7" w14:textId="7D422A28" w:rsidR="002656BE" w:rsidRDefault="002656BE" w:rsidP="002656BE">
      <w:pPr>
        <w:suppressAutoHyphens w:val="0"/>
        <w:autoSpaceDN/>
        <w:spacing w:after="0" w:line="240" w:lineRule="auto"/>
        <w:textAlignment w:val="auto"/>
        <w:rPr>
          <w:rFonts w:ascii="Times New Roman" w:eastAsia="Times New Roman" w:hAnsi="Times New Roman"/>
          <w:color w:val="000000" w:themeColor="text1"/>
          <w:sz w:val="24"/>
          <w:szCs w:val="24"/>
          <w:lang w:val="hr-HR" w:eastAsia="hr-HR"/>
        </w:rPr>
      </w:pPr>
    </w:p>
    <w:p w14:paraId="6E584D3E" w14:textId="77777777" w:rsidR="00696C1F" w:rsidRPr="002656BE" w:rsidRDefault="00696C1F" w:rsidP="002656BE">
      <w:pPr>
        <w:suppressAutoHyphens w:val="0"/>
        <w:autoSpaceDN/>
        <w:spacing w:after="0" w:line="240" w:lineRule="auto"/>
        <w:textAlignment w:val="auto"/>
        <w:rPr>
          <w:rFonts w:ascii="Times New Roman" w:eastAsia="Times New Roman" w:hAnsi="Times New Roman"/>
          <w:color w:val="000000" w:themeColor="text1"/>
          <w:sz w:val="24"/>
          <w:szCs w:val="24"/>
          <w:lang w:val="hr-HR" w:eastAsia="hr-HR"/>
        </w:rPr>
      </w:pPr>
    </w:p>
    <w:p w14:paraId="6898F64A" w14:textId="0923000B" w:rsidR="00703C60" w:rsidRPr="009D0C76" w:rsidRDefault="00696C1F" w:rsidP="00C443E7">
      <w:pPr>
        <w:suppressAutoHyphens w:val="0"/>
        <w:autoSpaceDN/>
        <w:spacing w:after="0" w:line="240" w:lineRule="auto"/>
        <w:ind w:left="709" w:hanging="709"/>
        <w:jc w:val="both"/>
        <w:textAlignment w:val="auto"/>
        <w:rPr>
          <w:rFonts w:ascii="Times New Roman" w:eastAsia="Times New Roman" w:hAnsi="Times New Roman"/>
          <w:b/>
          <w:color w:val="000000" w:themeColor="text1"/>
          <w:sz w:val="24"/>
          <w:szCs w:val="24"/>
          <w:lang w:val="hr-HR" w:eastAsia="hr-HR"/>
        </w:rPr>
      </w:pPr>
      <w:r>
        <w:rPr>
          <w:rFonts w:ascii="Times New Roman" w:eastAsia="Times New Roman" w:hAnsi="Times New Roman"/>
          <w:b/>
          <w:color w:val="000000" w:themeColor="text1"/>
          <w:sz w:val="24"/>
          <w:szCs w:val="24"/>
          <w:lang w:val="hr-HR" w:eastAsia="hr-HR"/>
        </w:rPr>
        <w:lastRenderedPageBreak/>
        <w:t>II.</w:t>
      </w:r>
      <w:r w:rsidR="00703C60">
        <w:rPr>
          <w:rFonts w:ascii="Times New Roman" w:eastAsia="Times New Roman" w:hAnsi="Times New Roman"/>
          <w:b/>
          <w:color w:val="000000" w:themeColor="text1"/>
          <w:sz w:val="24"/>
          <w:szCs w:val="24"/>
          <w:lang w:val="hr-HR" w:eastAsia="hr-HR"/>
        </w:rPr>
        <w:tab/>
      </w:r>
      <w:r w:rsidR="00703C60" w:rsidRPr="00E92CF7">
        <w:rPr>
          <w:rFonts w:ascii="Times New Roman" w:eastAsia="Times New Roman" w:hAnsi="Times New Roman"/>
          <w:b/>
          <w:color w:val="000000" w:themeColor="text1"/>
          <w:sz w:val="24"/>
          <w:szCs w:val="24"/>
          <w:lang w:val="hr-HR" w:eastAsia="hr-HR"/>
        </w:rPr>
        <w:t>OBRAZLOŽENJE ODREDBI PREDLOŽENOG ZAKONA</w:t>
      </w:r>
    </w:p>
    <w:p w14:paraId="5F69AADF" w14:textId="77777777" w:rsidR="002656BE" w:rsidRPr="002656BE" w:rsidRDefault="002656BE" w:rsidP="002656BE">
      <w:pPr>
        <w:suppressAutoHyphens w:val="0"/>
        <w:autoSpaceDN/>
        <w:spacing w:after="0" w:line="240" w:lineRule="auto"/>
        <w:textAlignment w:val="auto"/>
        <w:rPr>
          <w:rFonts w:ascii="Times New Roman" w:eastAsia="Times New Roman" w:hAnsi="Times New Roman"/>
          <w:color w:val="000000" w:themeColor="text1"/>
          <w:sz w:val="24"/>
          <w:szCs w:val="24"/>
          <w:lang w:val="hr-HR" w:eastAsia="hr-HR"/>
        </w:rPr>
      </w:pPr>
    </w:p>
    <w:p w14:paraId="73CD0640" w14:textId="77777777" w:rsidR="002656BE" w:rsidRPr="00696C1F"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696C1F">
        <w:rPr>
          <w:rFonts w:ascii="Times New Roman" w:eastAsia="Times New Roman" w:hAnsi="Times New Roman"/>
          <w:b/>
          <w:color w:val="000000" w:themeColor="text1"/>
          <w:sz w:val="24"/>
          <w:szCs w:val="24"/>
          <w:lang w:val="hr-HR" w:eastAsia="hr-HR"/>
        </w:rPr>
        <w:t>Uz članak 1.</w:t>
      </w:r>
    </w:p>
    <w:p w14:paraId="1B75ABE8"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uređuje se predmet zakona odnosno osnivanje i upravljanje slobodnim zonama te obavljanje gospodarske djelatnosti u njima.</w:t>
      </w:r>
    </w:p>
    <w:p w14:paraId="0C509111"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9D9EBFB" w14:textId="77777777" w:rsidR="002656BE" w:rsidRPr="00696C1F"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696C1F">
        <w:rPr>
          <w:rFonts w:ascii="Times New Roman" w:eastAsia="Times New Roman" w:hAnsi="Times New Roman"/>
          <w:b/>
          <w:color w:val="000000" w:themeColor="text1"/>
          <w:sz w:val="24"/>
          <w:szCs w:val="24"/>
          <w:lang w:val="hr-HR" w:eastAsia="hr-HR"/>
        </w:rPr>
        <w:t xml:space="preserve">Uz članak 2. </w:t>
      </w:r>
    </w:p>
    <w:p w14:paraId="083EB582"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uređuje se rodna neutralnost izraza koji se koriste, a imaju rodno značenje.</w:t>
      </w:r>
    </w:p>
    <w:p w14:paraId="68C5EDFA"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C47810A" w14:textId="77777777" w:rsidR="002656BE" w:rsidRPr="00B40D54"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B40D54">
        <w:rPr>
          <w:rFonts w:ascii="Times New Roman" w:eastAsia="Times New Roman" w:hAnsi="Times New Roman"/>
          <w:b/>
          <w:color w:val="000000" w:themeColor="text1"/>
          <w:sz w:val="24"/>
          <w:szCs w:val="24"/>
          <w:lang w:val="hr-HR" w:eastAsia="hr-HR"/>
        </w:rPr>
        <w:t>Uz članak 3.</w:t>
      </w:r>
    </w:p>
    <w:p w14:paraId="2E2E21B8"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definira se područje slobodne zone, moguća mjesta osnivanja zone i da se ista može sastojati od više dijelova.</w:t>
      </w:r>
    </w:p>
    <w:p w14:paraId="3AD05574"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56B1329" w14:textId="77777777" w:rsidR="002656BE" w:rsidRPr="00B40D54"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B40D54">
        <w:rPr>
          <w:rFonts w:ascii="Times New Roman" w:eastAsia="Times New Roman" w:hAnsi="Times New Roman"/>
          <w:b/>
          <w:color w:val="000000" w:themeColor="text1"/>
          <w:sz w:val="24"/>
          <w:szCs w:val="24"/>
          <w:lang w:val="hr-HR" w:eastAsia="hr-HR"/>
        </w:rPr>
        <w:t>Uz članak 4.</w:t>
      </w:r>
    </w:p>
    <w:p w14:paraId="57CB0BCC"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propisuje se tko podnosi zahtjev za osnivanje slobodne zone, kome se zahtjev podnosi i dokumentacija koja se dostavlja uz zahtjev.</w:t>
      </w:r>
    </w:p>
    <w:p w14:paraId="23906D46"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6BCD9F0" w14:textId="77777777" w:rsidR="002656BE" w:rsidRPr="00B40D54"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B40D54">
        <w:rPr>
          <w:rFonts w:ascii="Times New Roman" w:eastAsia="Times New Roman" w:hAnsi="Times New Roman"/>
          <w:b/>
          <w:color w:val="000000" w:themeColor="text1"/>
          <w:sz w:val="24"/>
          <w:szCs w:val="24"/>
          <w:lang w:val="hr-HR" w:eastAsia="hr-HR"/>
        </w:rPr>
        <w:t>Uz članak 5.</w:t>
      </w:r>
    </w:p>
    <w:p w14:paraId="4601BF47"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propisuje se davatelj suglasnosti, obavljanje stručnih poslova u ime davatelja suglasnosti, nositelj suglasnosti, akt kojim se daje suglasnost, rok na koji se daje suglasnost te neprenosivost suglasnosti na drugu pravnu osobu.</w:t>
      </w:r>
    </w:p>
    <w:p w14:paraId="4C13E0A2"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19D7886" w14:textId="77777777" w:rsidR="002656BE" w:rsidRPr="00B40D54"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B40D54">
        <w:rPr>
          <w:rFonts w:ascii="Times New Roman" w:eastAsia="Times New Roman" w:hAnsi="Times New Roman"/>
          <w:b/>
          <w:color w:val="000000" w:themeColor="text1"/>
          <w:sz w:val="24"/>
          <w:szCs w:val="24"/>
          <w:lang w:val="hr-HR" w:eastAsia="hr-HR"/>
        </w:rPr>
        <w:t>Uz članak 6.</w:t>
      </w:r>
    </w:p>
    <w:p w14:paraId="01258613"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propisuju se uvjeti za davanje suglasnosti za osnivanje slobodne zone.</w:t>
      </w:r>
    </w:p>
    <w:p w14:paraId="17952EC4"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12FE0F5" w14:textId="77777777" w:rsidR="002656BE" w:rsidRPr="00B40D54"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B40D54">
        <w:rPr>
          <w:rFonts w:ascii="Times New Roman" w:eastAsia="Times New Roman" w:hAnsi="Times New Roman"/>
          <w:b/>
          <w:color w:val="000000" w:themeColor="text1"/>
          <w:sz w:val="24"/>
          <w:szCs w:val="24"/>
          <w:lang w:val="hr-HR" w:eastAsia="hr-HR"/>
        </w:rPr>
        <w:t>Uz članak 7.</w:t>
      </w:r>
    </w:p>
    <w:p w14:paraId="34D5EE7C"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propisuje se sadržaj odluke o davanju suglasnosti za osnivanje slobodne zone.</w:t>
      </w:r>
    </w:p>
    <w:p w14:paraId="0E2AD42E"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C1AA6FB" w14:textId="77777777" w:rsidR="002656BE" w:rsidRPr="00B40D54"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B40D54">
        <w:rPr>
          <w:rFonts w:ascii="Times New Roman" w:eastAsia="Times New Roman" w:hAnsi="Times New Roman"/>
          <w:b/>
          <w:color w:val="000000" w:themeColor="text1"/>
          <w:sz w:val="24"/>
          <w:szCs w:val="24"/>
          <w:lang w:val="hr-HR" w:eastAsia="hr-HR"/>
        </w:rPr>
        <w:t>Uz članak 8.</w:t>
      </w:r>
    </w:p>
    <w:p w14:paraId="45849C7D"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propisuje se sadržaj odluke o osnivanju slobodne zone, rok za donošenje odluke te obveza dostave ove odluke Ministarstvu.</w:t>
      </w:r>
    </w:p>
    <w:p w14:paraId="0B742ED2"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334E5BD" w14:textId="77777777" w:rsidR="002656BE" w:rsidRPr="00B40D54"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B40D54">
        <w:rPr>
          <w:rFonts w:ascii="Times New Roman" w:eastAsia="Times New Roman" w:hAnsi="Times New Roman"/>
          <w:b/>
          <w:color w:val="000000" w:themeColor="text1"/>
          <w:sz w:val="24"/>
          <w:szCs w:val="24"/>
          <w:lang w:val="hr-HR" w:eastAsia="hr-HR"/>
        </w:rPr>
        <w:t>Uz članak 9.</w:t>
      </w:r>
    </w:p>
    <w:p w14:paraId="1F5E4706"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 xml:space="preserve">Ovim člankom propisuje se tko sklapa ugovor o poslovanju slobodne zone, rok sklapanja ugovora i sadržaj ugovora. </w:t>
      </w:r>
    </w:p>
    <w:p w14:paraId="32075060" w14:textId="77777777" w:rsidR="009829B7" w:rsidRDefault="009829B7"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ED76FF8" w14:textId="171F9798" w:rsidR="002656BE" w:rsidRPr="00B40D54"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B40D54">
        <w:rPr>
          <w:rFonts w:ascii="Times New Roman" w:eastAsia="Times New Roman" w:hAnsi="Times New Roman"/>
          <w:b/>
          <w:color w:val="000000" w:themeColor="text1"/>
          <w:sz w:val="24"/>
          <w:szCs w:val="24"/>
          <w:lang w:val="hr-HR" w:eastAsia="hr-HR"/>
        </w:rPr>
        <w:t>Uz članak 10.</w:t>
      </w:r>
    </w:p>
    <w:p w14:paraId="29EF762E"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propisuje se postupak produženja suglasnosti za osnivanje slobodne zone, dokumentacija koja se podnosi uz zahtjev za produženje suglasnosti, rok za podnošenje zahtjeva za produženje suglasnosti, rok na koji se daje produženje suglasnosti te akt kojim se produžuje suglasnost.</w:t>
      </w:r>
    </w:p>
    <w:p w14:paraId="62958A91"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DF1BDEF" w14:textId="77777777" w:rsidR="002656BE" w:rsidRPr="00B40D54"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B40D54">
        <w:rPr>
          <w:rFonts w:ascii="Times New Roman" w:eastAsia="Times New Roman" w:hAnsi="Times New Roman"/>
          <w:b/>
          <w:color w:val="000000" w:themeColor="text1"/>
          <w:sz w:val="24"/>
          <w:szCs w:val="24"/>
          <w:lang w:val="hr-HR" w:eastAsia="hr-HR"/>
        </w:rPr>
        <w:t>Uz članak 11.</w:t>
      </w:r>
    </w:p>
    <w:p w14:paraId="5E104AD2"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propisuje se prestanak suglasnosti za osnivanje slobodne zone, donošenje odluke o prestanku suglasnosti te rok za prestanak poslovanja slobodne zone.</w:t>
      </w:r>
    </w:p>
    <w:p w14:paraId="321341B1"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7CBF041" w14:textId="77777777" w:rsidR="002656BE" w:rsidRPr="00B40D54"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B40D54">
        <w:rPr>
          <w:rFonts w:ascii="Times New Roman" w:eastAsia="Times New Roman" w:hAnsi="Times New Roman"/>
          <w:b/>
          <w:color w:val="000000" w:themeColor="text1"/>
          <w:sz w:val="24"/>
          <w:szCs w:val="24"/>
          <w:lang w:val="hr-HR" w:eastAsia="hr-HR"/>
        </w:rPr>
        <w:t>Uz članak 12.</w:t>
      </w:r>
    </w:p>
    <w:p w14:paraId="55CCB5FE"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propisuje se oduzimanje suglasnosti za osnivanje slobodne zone od strane davatelje suglasnosti, postupak oduzimanja suglasnosti, donošenje odluke o prestanku suglasnosti te rok za prestanak poslovanja slobodne zone.</w:t>
      </w:r>
    </w:p>
    <w:p w14:paraId="296EBCF2"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8536A6E" w14:textId="77777777" w:rsidR="002656BE" w:rsidRPr="006A4093"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6A4093">
        <w:rPr>
          <w:rFonts w:ascii="Times New Roman" w:eastAsia="Times New Roman" w:hAnsi="Times New Roman"/>
          <w:b/>
          <w:color w:val="000000" w:themeColor="text1"/>
          <w:sz w:val="24"/>
          <w:szCs w:val="24"/>
          <w:lang w:val="hr-HR" w:eastAsia="hr-HR"/>
        </w:rPr>
        <w:t>Uz članak 13.</w:t>
      </w:r>
    </w:p>
    <w:p w14:paraId="5326C19F"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propisuje se primjena odredbi o osnivanju slobodne zone ovoga Zakona u slučajevima izmjene područja ili osnivanja odvojenog dijela slobodne zone.</w:t>
      </w:r>
    </w:p>
    <w:p w14:paraId="10DECB6E"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E2EE632" w14:textId="77777777" w:rsidR="002656BE" w:rsidRPr="006A4093"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6A4093">
        <w:rPr>
          <w:rFonts w:ascii="Times New Roman" w:eastAsia="Times New Roman" w:hAnsi="Times New Roman"/>
          <w:b/>
          <w:color w:val="000000" w:themeColor="text1"/>
          <w:sz w:val="24"/>
          <w:szCs w:val="24"/>
          <w:lang w:val="hr-HR" w:eastAsia="hr-HR"/>
        </w:rPr>
        <w:t>Uz članak 14.</w:t>
      </w:r>
    </w:p>
    <w:p w14:paraId="7841DE95"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propisuje se uređenje slobodne zone na način da ista treba biti ograđena, označena i noću osvjetljenja, da treba imati određene ulaze i izlaze te osiguran prostor za rad carinske službe. Nadalje, propisano je pravo korištenja naziva i oznake „slobodna zona“ samo za nositelje suglasnosti i to tijekom vremena važenja suglasnosti.</w:t>
      </w:r>
    </w:p>
    <w:p w14:paraId="1204F2D7"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2E4ED8E" w14:textId="77777777" w:rsidR="002656BE" w:rsidRPr="006A4093"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6A4093">
        <w:rPr>
          <w:rFonts w:ascii="Times New Roman" w:eastAsia="Times New Roman" w:hAnsi="Times New Roman"/>
          <w:b/>
          <w:color w:val="000000" w:themeColor="text1"/>
          <w:sz w:val="24"/>
          <w:szCs w:val="24"/>
          <w:lang w:val="hr-HR" w:eastAsia="hr-HR"/>
        </w:rPr>
        <w:t>Uz članak 15.</w:t>
      </w:r>
    </w:p>
    <w:p w14:paraId="037A5D6C"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 xml:space="preserve">Ovim člankom propisuje se način upravljanja slobodnom zonom, obveze nositelja suglasnosti, uključujući obvezu i rok donošenja pravilnika o unutarnjem redu u zoni i njegov sadržaj te obveza dostave pravilnika Ministarstvu. Nadalje, propisuje se mogućnost prijenosa upravljanja slobodnom zonom na drugu pravnu osobu uz suglasnost ministarstva. </w:t>
      </w:r>
    </w:p>
    <w:p w14:paraId="085E9CE1"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0B51066" w14:textId="77777777" w:rsidR="002656BE" w:rsidRPr="006A4093"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6A4093">
        <w:rPr>
          <w:rFonts w:ascii="Times New Roman" w:eastAsia="Times New Roman" w:hAnsi="Times New Roman"/>
          <w:b/>
          <w:color w:val="000000" w:themeColor="text1"/>
          <w:sz w:val="24"/>
          <w:szCs w:val="24"/>
          <w:lang w:val="hr-HR" w:eastAsia="hr-HR"/>
        </w:rPr>
        <w:t>Uz članak 16.</w:t>
      </w:r>
    </w:p>
    <w:p w14:paraId="2D42D66C"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propisuju se formiranje povjerenstva koje utvrđuje ispunjenje uvjeta za početak rada slobodne zone ili njezinog odvojenog dijela te članove povjerenstva.</w:t>
      </w:r>
    </w:p>
    <w:p w14:paraId="7828BE01"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E0E2539" w14:textId="77777777" w:rsidR="002656BE" w:rsidRPr="006A4093"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6A4093">
        <w:rPr>
          <w:rFonts w:ascii="Times New Roman" w:eastAsia="Times New Roman" w:hAnsi="Times New Roman"/>
          <w:b/>
          <w:color w:val="000000" w:themeColor="text1"/>
          <w:sz w:val="24"/>
          <w:szCs w:val="24"/>
          <w:lang w:val="hr-HR" w:eastAsia="hr-HR"/>
        </w:rPr>
        <w:t>Uz članak 17.</w:t>
      </w:r>
    </w:p>
    <w:p w14:paraId="0FB6D51A"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propisuje se da slobodna zona ili njezin odvojeni dio može započeti s radom kada Ministarstvo, na prijedlog povjerenstva, da suglasnost za početak rada, rok za davanje suglasnosti te gubitak svih prava ako slobodna zona ne započne s radom u roku od 60 dana od dana davanja suglasnosti.</w:t>
      </w:r>
    </w:p>
    <w:p w14:paraId="7419EE4E"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1D81874" w14:textId="77777777" w:rsidR="002656BE" w:rsidRPr="006A4093"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6A4093">
        <w:rPr>
          <w:rFonts w:ascii="Times New Roman" w:eastAsia="Times New Roman" w:hAnsi="Times New Roman"/>
          <w:b/>
          <w:color w:val="000000" w:themeColor="text1"/>
          <w:sz w:val="24"/>
          <w:szCs w:val="24"/>
          <w:lang w:val="hr-HR" w:eastAsia="hr-HR"/>
        </w:rPr>
        <w:t>Uz članak 18.</w:t>
      </w:r>
    </w:p>
    <w:p w14:paraId="7A2EE631" w14:textId="4E1692B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 xml:space="preserve">Ovim člankom propisuju se obveze Ministarstva i nositelja suglasnosti u postupku godišnjeg izvješćivanja Vlade Republike Hrvatske i </w:t>
      </w:r>
      <w:r w:rsidR="00364125">
        <w:rPr>
          <w:rFonts w:ascii="Times New Roman" w:eastAsia="Times New Roman" w:hAnsi="Times New Roman"/>
          <w:color w:val="000000" w:themeColor="text1"/>
          <w:sz w:val="24"/>
          <w:szCs w:val="24"/>
          <w:lang w:val="hr-HR" w:eastAsia="hr-HR"/>
        </w:rPr>
        <w:t>Hrvatskog</w:t>
      </w:r>
      <w:r w:rsidR="00407585">
        <w:rPr>
          <w:rFonts w:ascii="Times New Roman" w:eastAsia="Times New Roman" w:hAnsi="Times New Roman"/>
          <w:color w:val="000000" w:themeColor="text1"/>
          <w:sz w:val="24"/>
          <w:szCs w:val="24"/>
          <w:lang w:val="hr-HR" w:eastAsia="hr-HR"/>
        </w:rPr>
        <w:t>a</w:t>
      </w:r>
      <w:r w:rsidR="00364125">
        <w:rPr>
          <w:rFonts w:ascii="Times New Roman" w:eastAsia="Times New Roman" w:hAnsi="Times New Roman"/>
          <w:color w:val="000000" w:themeColor="text1"/>
          <w:sz w:val="24"/>
          <w:szCs w:val="24"/>
          <w:lang w:val="hr-HR" w:eastAsia="hr-HR"/>
        </w:rPr>
        <w:t xml:space="preserve"> sabora </w:t>
      </w:r>
      <w:r w:rsidRPr="002656BE">
        <w:rPr>
          <w:rFonts w:ascii="Times New Roman" w:eastAsia="Times New Roman" w:hAnsi="Times New Roman"/>
          <w:color w:val="000000" w:themeColor="text1"/>
          <w:sz w:val="24"/>
          <w:szCs w:val="24"/>
          <w:lang w:val="hr-HR" w:eastAsia="hr-HR"/>
        </w:rPr>
        <w:t>o poslovanju slobodnih zona.</w:t>
      </w:r>
    </w:p>
    <w:p w14:paraId="7441CDA6"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B7B5038" w14:textId="77777777" w:rsidR="002656BE" w:rsidRPr="00C74F61"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C74F61">
        <w:rPr>
          <w:rFonts w:ascii="Times New Roman" w:eastAsia="Times New Roman" w:hAnsi="Times New Roman"/>
          <w:b/>
          <w:color w:val="000000" w:themeColor="text1"/>
          <w:sz w:val="24"/>
          <w:szCs w:val="24"/>
          <w:lang w:val="hr-HR" w:eastAsia="hr-HR"/>
        </w:rPr>
        <w:t>Uz članak 19.</w:t>
      </w:r>
    </w:p>
    <w:p w14:paraId="64C13202"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 xml:space="preserve">Ovim člankom definira se pojam „korisnik zone“, tko može biti korisnik te uvjete i obveze korisnika u vezi obavljanja gospodarske djelatnosti u slobodnoj zoni. </w:t>
      </w:r>
    </w:p>
    <w:p w14:paraId="70F91BE2"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FAFAE48" w14:textId="77777777" w:rsidR="002656BE" w:rsidRPr="00C74F61"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C74F61">
        <w:rPr>
          <w:rFonts w:ascii="Times New Roman" w:eastAsia="Times New Roman" w:hAnsi="Times New Roman"/>
          <w:b/>
          <w:color w:val="000000" w:themeColor="text1"/>
          <w:sz w:val="24"/>
          <w:szCs w:val="24"/>
          <w:lang w:val="hr-HR" w:eastAsia="hr-HR"/>
        </w:rPr>
        <w:t>Uz članak 20.</w:t>
      </w:r>
    </w:p>
    <w:p w14:paraId="31BDB954"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propisuju se djelatnosti koje se mogu obavljati u slobodnoj zoni.</w:t>
      </w:r>
    </w:p>
    <w:p w14:paraId="567B95B2"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E2AA0C2" w14:textId="77777777" w:rsidR="002656BE" w:rsidRPr="00C74F61"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C74F61">
        <w:rPr>
          <w:rFonts w:ascii="Times New Roman" w:eastAsia="Times New Roman" w:hAnsi="Times New Roman"/>
          <w:b/>
          <w:color w:val="000000" w:themeColor="text1"/>
          <w:sz w:val="24"/>
          <w:szCs w:val="24"/>
          <w:lang w:val="hr-HR" w:eastAsia="hr-HR"/>
        </w:rPr>
        <w:t>Uz članak 21.</w:t>
      </w:r>
    </w:p>
    <w:p w14:paraId="24661D2D"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propisuje se iznimka u vezi obavljanja djelatnosti u slobodnoj zoni na način da se dozvoljava obavljanje trgovine na malo samo putem automata prodajom napitaka i jednostavnih jela u originalnom pakiranju za konzumaciju u poslovnom prostoru korisnika slobodne zone.</w:t>
      </w:r>
    </w:p>
    <w:p w14:paraId="7C7A13FF"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25E16DE" w14:textId="77777777" w:rsidR="002656BE" w:rsidRPr="00C74F61"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C74F61">
        <w:rPr>
          <w:rFonts w:ascii="Times New Roman" w:eastAsia="Times New Roman" w:hAnsi="Times New Roman"/>
          <w:b/>
          <w:color w:val="000000" w:themeColor="text1"/>
          <w:sz w:val="24"/>
          <w:szCs w:val="24"/>
          <w:lang w:val="hr-HR" w:eastAsia="hr-HR"/>
        </w:rPr>
        <w:t>Uz članak 22.</w:t>
      </w:r>
    </w:p>
    <w:p w14:paraId="1EA03EF5"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propisuje se obveza primjene carinskih propisa pri unosu, smještaju i postupanju s robom u zoni odnosno pri iznošenju robe iz zone.</w:t>
      </w:r>
    </w:p>
    <w:p w14:paraId="33BB7B24" w14:textId="25096972" w:rsidR="00291B98" w:rsidRDefault="00291B98"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751F00B2" w14:textId="416A950A" w:rsidR="00C74F61" w:rsidRDefault="00C74F61"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0E47B86" w14:textId="77777777" w:rsidR="00C74F61" w:rsidRDefault="00C74F61"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F5F5997" w14:textId="2A26F616" w:rsidR="002656BE" w:rsidRPr="00C74F61"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C74F61">
        <w:rPr>
          <w:rFonts w:ascii="Times New Roman" w:eastAsia="Times New Roman" w:hAnsi="Times New Roman"/>
          <w:b/>
          <w:color w:val="000000" w:themeColor="text1"/>
          <w:sz w:val="24"/>
          <w:szCs w:val="24"/>
          <w:lang w:val="hr-HR" w:eastAsia="hr-HR"/>
        </w:rPr>
        <w:lastRenderedPageBreak/>
        <w:t>Uz članak 23.</w:t>
      </w:r>
    </w:p>
    <w:p w14:paraId="37FCF935"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propisuje se obveza primjene poreznih propisa pri isporuci robe u slobodnu zonu, isporukama robe unutar zone te pri isporukama robe između zona.</w:t>
      </w:r>
    </w:p>
    <w:p w14:paraId="7EF129C3"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4DC10EF" w14:textId="77777777" w:rsidR="002656BE" w:rsidRPr="00C74F61"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C74F61">
        <w:rPr>
          <w:rFonts w:ascii="Times New Roman" w:eastAsia="Times New Roman" w:hAnsi="Times New Roman"/>
          <w:b/>
          <w:color w:val="000000" w:themeColor="text1"/>
          <w:sz w:val="24"/>
          <w:szCs w:val="24"/>
          <w:lang w:val="hr-HR" w:eastAsia="hr-HR"/>
        </w:rPr>
        <w:t>Uz članak 24.</w:t>
      </w:r>
    </w:p>
    <w:p w14:paraId="0982544E"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propisuje se nositelju suglasnosti i njegovoj odgovornoj osobi novčana kazna za prekršaj kada se ne pridržava odluke o davanju suglasnosti za osnivanje slobodne zone, odluke o osnivanju zone i ugovora o poslovanju zone.</w:t>
      </w:r>
    </w:p>
    <w:p w14:paraId="67E8DFA4"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BD89654" w14:textId="77777777" w:rsidR="002656BE" w:rsidRPr="00C74F61"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C74F61">
        <w:rPr>
          <w:rFonts w:ascii="Times New Roman" w:eastAsia="Times New Roman" w:hAnsi="Times New Roman"/>
          <w:b/>
          <w:color w:val="000000" w:themeColor="text1"/>
          <w:sz w:val="24"/>
          <w:szCs w:val="24"/>
          <w:lang w:val="hr-HR" w:eastAsia="hr-HR"/>
        </w:rPr>
        <w:t>Uz članak 25.</w:t>
      </w:r>
    </w:p>
    <w:p w14:paraId="6F0C091A"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propisuje se nositelju suglasnosti i njegovoj odgovornoj osobi novčana kazna za prekršaje ako koristi naziv i oznaku „slobodna zona“ suprotno odredbama ovoga Zakona, u propisanom roku ne donese pravilnik o unutarnjem redu u zoni i dostavi ga Ministarstvu, započne s radom prije izdavanja suglasnosti Ministarstva za početak rada, u propisanom roku ne dostavi Ministarstvu podatke o poslovanju zone, sklopi ugovor o obavljanju gospodarske djelatnosti u zoni s korisnikom prije nego mu korisnik dostavi propisane podatke, ne uskladi akte o osnivanju zone s odredbama ovoga Zakona.</w:t>
      </w:r>
    </w:p>
    <w:p w14:paraId="3BC61C90"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A428C5E" w14:textId="77777777" w:rsidR="002656BE" w:rsidRPr="00316849"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316849">
        <w:rPr>
          <w:rFonts w:ascii="Times New Roman" w:eastAsia="Times New Roman" w:hAnsi="Times New Roman"/>
          <w:b/>
          <w:color w:val="000000" w:themeColor="text1"/>
          <w:sz w:val="24"/>
          <w:szCs w:val="24"/>
          <w:lang w:val="hr-HR" w:eastAsia="hr-HR"/>
        </w:rPr>
        <w:t>Uz članak 26.</w:t>
      </w:r>
    </w:p>
    <w:p w14:paraId="260FB3A3"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propisuje se korisniku zone i njegovoj odgovornoj osobi novčana kazna za prekršaje ako ne vodi odvojeno knjigovodstvo za poslovanje u zoni te ako ne dostavi nositelju suglasnosti i/ili nadležnoj carinarnici podatke o poslovanju u zoni.</w:t>
      </w:r>
    </w:p>
    <w:p w14:paraId="436B449D"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534110F" w14:textId="77777777" w:rsidR="002656BE" w:rsidRPr="00316849"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316849">
        <w:rPr>
          <w:rFonts w:ascii="Times New Roman" w:eastAsia="Times New Roman" w:hAnsi="Times New Roman"/>
          <w:b/>
          <w:color w:val="000000" w:themeColor="text1"/>
          <w:sz w:val="24"/>
          <w:szCs w:val="24"/>
          <w:lang w:val="hr-HR" w:eastAsia="hr-HR"/>
        </w:rPr>
        <w:t xml:space="preserve">Uz članak 27. </w:t>
      </w:r>
    </w:p>
    <w:p w14:paraId="397F0DA5" w14:textId="4898D4C2"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 xml:space="preserve">Ovim člankom propisuje se usklađivanje </w:t>
      </w:r>
      <w:r w:rsidR="00291B98">
        <w:rPr>
          <w:rFonts w:ascii="Times New Roman" w:eastAsia="Times New Roman" w:hAnsi="Times New Roman"/>
          <w:color w:val="000000" w:themeColor="text1"/>
          <w:sz w:val="24"/>
          <w:szCs w:val="24"/>
          <w:lang w:val="hr-HR" w:eastAsia="hr-HR"/>
        </w:rPr>
        <w:t xml:space="preserve">i donošenje </w:t>
      </w:r>
      <w:r w:rsidRPr="002656BE">
        <w:rPr>
          <w:rFonts w:ascii="Times New Roman" w:eastAsia="Times New Roman" w:hAnsi="Times New Roman"/>
          <w:color w:val="000000" w:themeColor="text1"/>
          <w:sz w:val="24"/>
          <w:szCs w:val="24"/>
          <w:lang w:val="hr-HR" w:eastAsia="hr-HR"/>
        </w:rPr>
        <w:t>akata u skladu s odredbama ovoga Zakona.</w:t>
      </w:r>
    </w:p>
    <w:p w14:paraId="5A3B3853"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CECA9A3" w14:textId="77777777" w:rsidR="002656BE" w:rsidRPr="00316849"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316849">
        <w:rPr>
          <w:rFonts w:ascii="Times New Roman" w:eastAsia="Times New Roman" w:hAnsi="Times New Roman"/>
          <w:b/>
          <w:color w:val="000000" w:themeColor="text1"/>
          <w:sz w:val="24"/>
          <w:szCs w:val="24"/>
          <w:lang w:val="hr-HR" w:eastAsia="hr-HR"/>
        </w:rPr>
        <w:t>Uz članak 28.</w:t>
      </w:r>
    </w:p>
    <w:p w14:paraId="0E3491C2" w14:textId="6AEC1F2B"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propisuje se da će postupci započeti prije stupanja na snagu ovoga Zakona biti dovršeni sukladno važećem Zakonu o slobodnim zonama („Narodne novine“, br. 44/96., 78/99., 127/00., 92/05., 85/08., 14</w:t>
      </w:r>
      <w:r w:rsidR="00E14137">
        <w:rPr>
          <w:rFonts w:ascii="Times New Roman" w:eastAsia="Times New Roman" w:hAnsi="Times New Roman"/>
          <w:color w:val="000000" w:themeColor="text1"/>
          <w:sz w:val="24"/>
          <w:szCs w:val="24"/>
          <w:lang w:val="hr-HR" w:eastAsia="hr-HR"/>
        </w:rPr>
        <w:t>8</w:t>
      </w:r>
      <w:r w:rsidRPr="002656BE">
        <w:rPr>
          <w:rFonts w:ascii="Times New Roman" w:eastAsia="Times New Roman" w:hAnsi="Times New Roman"/>
          <w:color w:val="000000" w:themeColor="text1"/>
          <w:sz w:val="24"/>
          <w:szCs w:val="24"/>
          <w:lang w:val="hr-HR" w:eastAsia="hr-HR"/>
        </w:rPr>
        <w:t>/13. i 58/20.).</w:t>
      </w:r>
    </w:p>
    <w:p w14:paraId="11C87428"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521CCA3E" w14:textId="77777777" w:rsidR="002656BE" w:rsidRPr="00925861"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925861">
        <w:rPr>
          <w:rFonts w:ascii="Times New Roman" w:eastAsia="Times New Roman" w:hAnsi="Times New Roman"/>
          <w:b/>
          <w:color w:val="000000" w:themeColor="text1"/>
          <w:sz w:val="24"/>
          <w:szCs w:val="24"/>
          <w:lang w:val="hr-HR" w:eastAsia="hr-HR"/>
        </w:rPr>
        <w:t>Uz članak 29.</w:t>
      </w:r>
    </w:p>
    <w:p w14:paraId="358790B4" w14:textId="1501EB6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 xml:space="preserve">Ovim člankom propisuje se prestanak važenja </w:t>
      </w:r>
      <w:r w:rsidR="00C740ED">
        <w:rPr>
          <w:rFonts w:ascii="Times New Roman" w:eastAsia="Times New Roman" w:hAnsi="Times New Roman"/>
          <w:color w:val="000000" w:themeColor="text1"/>
          <w:sz w:val="24"/>
          <w:szCs w:val="24"/>
          <w:lang w:val="hr-HR" w:eastAsia="hr-HR"/>
        </w:rPr>
        <w:t xml:space="preserve">podzakonskih </w:t>
      </w:r>
      <w:r w:rsidRPr="002656BE">
        <w:rPr>
          <w:rFonts w:ascii="Times New Roman" w:eastAsia="Times New Roman" w:hAnsi="Times New Roman"/>
          <w:color w:val="000000" w:themeColor="text1"/>
          <w:sz w:val="24"/>
          <w:szCs w:val="24"/>
          <w:lang w:val="hr-HR" w:eastAsia="hr-HR"/>
        </w:rPr>
        <w:t>propisa.</w:t>
      </w:r>
    </w:p>
    <w:p w14:paraId="2CC71D9D"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DC7C9CD" w14:textId="77777777" w:rsidR="002656BE" w:rsidRPr="00925861" w:rsidRDefault="002656BE"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925861">
        <w:rPr>
          <w:rFonts w:ascii="Times New Roman" w:eastAsia="Times New Roman" w:hAnsi="Times New Roman"/>
          <w:b/>
          <w:color w:val="000000" w:themeColor="text1"/>
          <w:sz w:val="24"/>
          <w:szCs w:val="24"/>
          <w:lang w:val="hr-HR" w:eastAsia="hr-HR"/>
        </w:rPr>
        <w:t>Uz članak 30.</w:t>
      </w:r>
    </w:p>
    <w:p w14:paraId="7C78FDC7" w14:textId="2F27C624" w:rsidR="00C740ED" w:rsidRPr="002656BE" w:rsidRDefault="00C740ED" w:rsidP="00C740ED">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 xml:space="preserve">Ovim člankom propisuje se prestanak važenja </w:t>
      </w:r>
      <w:r>
        <w:rPr>
          <w:rFonts w:ascii="Times New Roman" w:eastAsia="Times New Roman" w:hAnsi="Times New Roman"/>
          <w:color w:val="000000" w:themeColor="text1"/>
          <w:sz w:val="24"/>
          <w:szCs w:val="24"/>
          <w:lang w:val="hr-HR" w:eastAsia="hr-HR"/>
        </w:rPr>
        <w:t>zakona</w:t>
      </w:r>
      <w:r w:rsidRPr="002656BE">
        <w:rPr>
          <w:rFonts w:ascii="Times New Roman" w:eastAsia="Times New Roman" w:hAnsi="Times New Roman"/>
          <w:color w:val="000000" w:themeColor="text1"/>
          <w:sz w:val="24"/>
          <w:szCs w:val="24"/>
          <w:lang w:val="hr-HR" w:eastAsia="hr-HR"/>
        </w:rPr>
        <w:t>.</w:t>
      </w:r>
    </w:p>
    <w:p w14:paraId="4ED70F94" w14:textId="77777777" w:rsidR="00C740ED" w:rsidRDefault="00C740ED"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EFFDCC9" w14:textId="69324C88" w:rsidR="00C740ED" w:rsidRPr="00925861" w:rsidRDefault="00C740ED" w:rsidP="003A2AC0">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925861">
        <w:rPr>
          <w:rFonts w:ascii="Times New Roman" w:eastAsia="Times New Roman" w:hAnsi="Times New Roman"/>
          <w:b/>
          <w:color w:val="000000" w:themeColor="text1"/>
          <w:sz w:val="24"/>
          <w:szCs w:val="24"/>
          <w:lang w:val="hr-HR" w:eastAsia="hr-HR"/>
        </w:rPr>
        <w:t>Uz članak 31.</w:t>
      </w:r>
    </w:p>
    <w:p w14:paraId="2495BF66"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Ovim člankom propisuje se stupanje na snagu Zakona.</w:t>
      </w:r>
    </w:p>
    <w:p w14:paraId="1FDC84B2" w14:textId="77777777" w:rsidR="002656BE" w:rsidRPr="002656BE" w:rsidRDefault="002656BE" w:rsidP="003A2AC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9DB75EE" w14:textId="3841B751" w:rsidR="002656BE" w:rsidRPr="00E92CF7" w:rsidRDefault="002656BE" w:rsidP="00C443E7">
      <w:pPr>
        <w:suppressAutoHyphens w:val="0"/>
        <w:autoSpaceDN/>
        <w:spacing w:after="0" w:line="240" w:lineRule="auto"/>
        <w:ind w:left="709" w:hanging="709"/>
        <w:jc w:val="both"/>
        <w:textAlignment w:val="auto"/>
        <w:rPr>
          <w:rFonts w:ascii="Times New Roman" w:eastAsia="Times New Roman" w:hAnsi="Times New Roman"/>
          <w:b/>
          <w:bCs/>
          <w:color w:val="000000" w:themeColor="text1"/>
          <w:sz w:val="24"/>
          <w:szCs w:val="24"/>
          <w:lang w:val="hr-HR" w:eastAsia="hr-HR"/>
        </w:rPr>
      </w:pPr>
      <w:r w:rsidRPr="00E92CF7">
        <w:rPr>
          <w:rFonts w:ascii="Times New Roman" w:eastAsia="Times New Roman" w:hAnsi="Times New Roman"/>
          <w:b/>
          <w:bCs/>
          <w:color w:val="000000" w:themeColor="text1"/>
          <w:sz w:val="24"/>
          <w:szCs w:val="24"/>
          <w:lang w:val="hr-HR" w:eastAsia="hr-HR"/>
        </w:rPr>
        <w:t>I</w:t>
      </w:r>
      <w:r w:rsidR="007A6E92">
        <w:rPr>
          <w:rFonts w:ascii="Times New Roman" w:eastAsia="Times New Roman" w:hAnsi="Times New Roman"/>
          <w:b/>
          <w:bCs/>
          <w:color w:val="000000" w:themeColor="text1"/>
          <w:sz w:val="24"/>
          <w:szCs w:val="24"/>
          <w:lang w:val="hr-HR" w:eastAsia="hr-HR"/>
        </w:rPr>
        <w:t>II</w:t>
      </w:r>
      <w:r w:rsidRPr="00E92CF7">
        <w:rPr>
          <w:rFonts w:ascii="Times New Roman" w:eastAsia="Times New Roman" w:hAnsi="Times New Roman"/>
          <w:b/>
          <w:bCs/>
          <w:color w:val="000000" w:themeColor="text1"/>
          <w:sz w:val="24"/>
          <w:szCs w:val="24"/>
          <w:lang w:val="hr-HR" w:eastAsia="hr-HR"/>
        </w:rPr>
        <w:t>.</w:t>
      </w:r>
      <w:r w:rsidRPr="00E92CF7">
        <w:rPr>
          <w:rFonts w:ascii="Times New Roman" w:eastAsia="Times New Roman" w:hAnsi="Times New Roman"/>
          <w:b/>
          <w:bCs/>
          <w:color w:val="000000" w:themeColor="text1"/>
          <w:sz w:val="24"/>
          <w:szCs w:val="24"/>
          <w:lang w:val="hr-HR" w:eastAsia="hr-HR"/>
        </w:rPr>
        <w:tab/>
        <w:t xml:space="preserve">OCJENA I IZVORI SREDSTAVA </w:t>
      </w:r>
      <w:r w:rsidR="00C443E7">
        <w:rPr>
          <w:rFonts w:ascii="Times New Roman" w:eastAsia="Times New Roman" w:hAnsi="Times New Roman"/>
          <w:b/>
          <w:bCs/>
          <w:color w:val="000000" w:themeColor="text1"/>
          <w:sz w:val="24"/>
          <w:szCs w:val="24"/>
          <w:lang w:val="hr-HR" w:eastAsia="hr-HR"/>
        </w:rPr>
        <w:t xml:space="preserve">POTREBNIH </w:t>
      </w:r>
      <w:r w:rsidRPr="00E92CF7">
        <w:rPr>
          <w:rFonts w:ascii="Times New Roman" w:eastAsia="Times New Roman" w:hAnsi="Times New Roman"/>
          <w:b/>
          <w:bCs/>
          <w:color w:val="000000" w:themeColor="text1"/>
          <w:sz w:val="24"/>
          <w:szCs w:val="24"/>
          <w:lang w:val="hr-HR" w:eastAsia="hr-HR"/>
        </w:rPr>
        <w:t>ZA PROV</w:t>
      </w:r>
      <w:r w:rsidR="00C443E7">
        <w:rPr>
          <w:rFonts w:ascii="Times New Roman" w:eastAsia="Times New Roman" w:hAnsi="Times New Roman"/>
          <w:b/>
          <w:bCs/>
          <w:color w:val="000000" w:themeColor="text1"/>
          <w:sz w:val="24"/>
          <w:szCs w:val="24"/>
          <w:lang w:val="hr-HR" w:eastAsia="hr-HR"/>
        </w:rPr>
        <w:t>OĐENJE</w:t>
      </w:r>
      <w:r w:rsidRPr="00E92CF7">
        <w:rPr>
          <w:rFonts w:ascii="Times New Roman" w:eastAsia="Times New Roman" w:hAnsi="Times New Roman"/>
          <w:b/>
          <w:bCs/>
          <w:color w:val="000000" w:themeColor="text1"/>
          <w:sz w:val="24"/>
          <w:szCs w:val="24"/>
          <w:lang w:val="hr-HR" w:eastAsia="hr-HR"/>
        </w:rPr>
        <w:t xml:space="preserve"> ZAKONA</w:t>
      </w:r>
    </w:p>
    <w:p w14:paraId="2348206D" w14:textId="77777777" w:rsidR="002656BE" w:rsidRPr="002656BE" w:rsidRDefault="002656BE" w:rsidP="00C443E7">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110BDD5" w14:textId="77777777" w:rsidR="002656BE" w:rsidRPr="002656BE" w:rsidRDefault="002656BE" w:rsidP="002656BE">
      <w:pPr>
        <w:suppressAutoHyphens w:val="0"/>
        <w:autoSpaceDN/>
        <w:spacing w:after="0" w:line="240" w:lineRule="auto"/>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Za provedbu ovoga Zakona nije potrebno osigurati sredstva u državnom proračunu Republike Hrvatske.</w:t>
      </w:r>
    </w:p>
    <w:p w14:paraId="1A4F4BC1" w14:textId="77777777" w:rsidR="002656BE" w:rsidRPr="002656BE" w:rsidRDefault="002656BE" w:rsidP="002656BE">
      <w:pPr>
        <w:suppressAutoHyphens w:val="0"/>
        <w:autoSpaceDN/>
        <w:spacing w:after="0" w:line="240" w:lineRule="auto"/>
        <w:textAlignment w:val="auto"/>
        <w:rPr>
          <w:rFonts w:ascii="Times New Roman" w:eastAsia="Times New Roman" w:hAnsi="Times New Roman"/>
          <w:color w:val="000000" w:themeColor="text1"/>
          <w:sz w:val="24"/>
          <w:szCs w:val="24"/>
          <w:lang w:val="hr-HR" w:eastAsia="hr-HR"/>
        </w:rPr>
      </w:pPr>
    </w:p>
    <w:p w14:paraId="4C9B3634" w14:textId="77777777" w:rsidR="00E92CF7" w:rsidRPr="00121FD3" w:rsidRDefault="00E92CF7" w:rsidP="00E92CF7">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797B3697" w14:textId="47532222" w:rsidR="00E92CF7" w:rsidRPr="00B17D1C" w:rsidRDefault="007A6E92" w:rsidP="00E92CF7">
      <w:pPr>
        <w:suppressAutoHyphens w:val="0"/>
        <w:autoSpaceDN/>
        <w:spacing w:after="0" w:line="240" w:lineRule="auto"/>
        <w:ind w:left="705" w:hanging="705"/>
        <w:jc w:val="both"/>
        <w:textAlignment w:val="auto"/>
        <w:rPr>
          <w:rFonts w:ascii="Times New Roman" w:eastAsia="Times New Roman" w:hAnsi="Times New Roman"/>
          <w:b/>
          <w:bCs/>
          <w:color w:val="000000" w:themeColor="text1"/>
          <w:sz w:val="24"/>
          <w:szCs w:val="24"/>
          <w:lang w:val="hr-HR" w:eastAsia="hr-HR"/>
        </w:rPr>
      </w:pPr>
      <w:r>
        <w:rPr>
          <w:rFonts w:ascii="Times New Roman" w:eastAsia="Times New Roman" w:hAnsi="Times New Roman"/>
          <w:b/>
          <w:bCs/>
          <w:color w:val="000000" w:themeColor="text1"/>
          <w:sz w:val="24"/>
          <w:szCs w:val="24"/>
          <w:lang w:val="hr-HR" w:eastAsia="hr-HR"/>
        </w:rPr>
        <w:t>I</w:t>
      </w:r>
      <w:r w:rsidR="00F0652E">
        <w:rPr>
          <w:rFonts w:ascii="Times New Roman" w:eastAsia="Times New Roman" w:hAnsi="Times New Roman"/>
          <w:b/>
          <w:bCs/>
          <w:color w:val="000000" w:themeColor="text1"/>
          <w:sz w:val="24"/>
          <w:szCs w:val="24"/>
          <w:lang w:val="hr-HR" w:eastAsia="hr-HR"/>
        </w:rPr>
        <w:t>V.</w:t>
      </w:r>
      <w:r w:rsidR="00E92CF7">
        <w:rPr>
          <w:rFonts w:ascii="Times New Roman" w:eastAsia="Times New Roman" w:hAnsi="Times New Roman"/>
          <w:b/>
          <w:bCs/>
          <w:color w:val="000000" w:themeColor="text1"/>
          <w:sz w:val="24"/>
          <w:szCs w:val="24"/>
          <w:lang w:val="hr-HR" w:eastAsia="hr-HR"/>
        </w:rPr>
        <w:tab/>
      </w:r>
      <w:r w:rsidR="00E92CF7" w:rsidRPr="00B17D1C">
        <w:rPr>
          <w:rFonts w:ascii="Times New Roman" w:eastAsia="Times New Roman" w:hAnsi="Times New Roman"/>
          <w:b/>
          <w:bCs/>
          <w:color w:val="000000" w:themeColor="text1"/>
          <w:sz w:val="24"/>
          <w:szCs w:val="24"/>
          <w:lang w:val="hr-HR" w:eastAsia="hr-HR"/>
        </w:rPr>
        <w:t>RAZLIKE IZMEĐU RJEŠENJA KOJA SE PREDLAŽU</w:t>
      </w:r>
      <w:r w:rsidR="00E92CF7">
        <w:rPr>
          <w:rFonts w:ascii="Times New Roman" w:eastAsia="Times New Roman" w:hAnsi="Times New Roman"/>
          <w:b/>
          <w:bCs/>
          <w:color w:val="000000" w:themeColor="text1"/>
          <w:sz w:val="24"/>
          <w:szCs w:val="24"/>
          <w:lang w:val="hr-HR" w:eastAsia="hr-HR"/>
        </w:rPr>
        <w:t xml:space="preserve"> KONAČNIM PRIJEDLOGOM ZAKONA U </w:t>
      </w:r>
      <w:r w:rsidR="00E92CF7" w:rsidRPr="00B17D1C">
        <w:rPr>
          <w:rFonts w:ascii="Times New Roman" w:eastAsia="Times New Roman" w:hAnsi="Times New Roman"/>
          <w:b/>
          <w:bCs/>
          <w:color w:val="000000" w:themeColor="text1"/>
          <w:sz w:val="24"/>
          <w:szCs w:val="24"/>
          <w:lang w:val="hr-HR" w:eastAsia="hr-HR"/>
        </w:rPr>
        <w:t>ODNOSU NA RJEŠENJA IZ PRIJEDLOGA ZAKONA</w:t>
      </w:r>
      <w:r w:rsidR="00E92CF7">
        <w:rPr>
          <w:rFonts w:ascii="Times New Roman" w:eastAsia="Times New Roman" w:hAnsi="Times New Roman"/>
          <w:b/>
          <w:bCs/>
          <w:color w:val="000000" w:themeColor="text1"/>
          <w:sz w:val="24"/>
          <w:szCs w:val="24"/>
          <w:lang w:val="hr-HR" w:eastAsia="hr-HR"/>
        </w:rPr>
        <w:t xml:space="preserve"> </w:t>
      </w:r>
      <w:r w:rsidR="00E92CF7" w:rsidRPr="00593AC3">
        <w:rPr>
          <w:rFonts w:ascii="Times New Roman" w:eastAsia="Times New Roman" w:hAnsi="Times New Roman"/>
          <w:b/>
          <w:bCs/>
          <w:color w:val="000000" w:themeColor="text1"/>
          <w:sz w:val="24"/>
          <w:szCs w:val="24"/>
          <w:lang w:val="hr-HR" w:eastAsia="hr-HR"/>
        </w:rPr>
        <w:t>TE RAZLOZI</w:t>
      </w:r>
      <w:r w:rsidR="00E92CF7">
        <w:rPr>
          <w:rFonts w:ascii="Times New Roman" w:eastAsia="Times New Roman" w:hAnsi="Times New Roman"/>
          <w:b/>
          <w:bCs/>
          <w:color w:val="000000" w:themeColor="text1"/>
          <w:sz w:val="24"/>
          <w:szCs w:val="24"/>
          <w:lang w:val="hr-HR" w:eastAsia="hr-HR"/>
        </w:rPr>
        <w:t xml:space="preserve"> </w:t>
      </w:r>
      <w:r w:rsidR="00E92CF7" w:rsidRPr="00593AC3">
        <w:rPr>
          <w:rFonts w:ascii="Times New Roman" w:eastAsia="Times New Roman" w:hAnsi="Times New Roman"/>
          <w:b/>
          <w:bCs/>
          <w:color w:val="000000" w:themeColor="text1"/>
          <w:sz w:val="24"/>
          <w:szCs w:val="24"/>
          <w:lang w:val="hr-HR" w:eastAsia="hr-HR"/>
        </w:rPr>
        <w:t>ZBOG KOJIH SU TE RAZLIKE NASTALE</w:t>
      </w:r>
    </w:p>
    <w:p w14:paraId="72DE057E" w14:textId="77777777" w:rsidR="002656BE" w:rsidRPr="002656BE" w:rsidRDefault="002656BE" w:rsidP="002656BE">
      <w:pPr>
        <w:suppressAutoHyphens w:val="0"/>
        <w:autoSpaceDN/>
        <w:spacing w:after="0" w:line="240" w:lineRule="auto"/>
        <w:textAlignment w:val="auto"/>
        <w:rPr>
          <w:rFonts w:ascii="Times New Roman" w:eastAsia="Times New Roman" w:hAnsi="Times New Roman"/>
          <w:color w:val="000000" w:themeColor="text1"/>
          <w:sz w:val="24"/>
          <w:szCs w:val="24"/>
          <w:lang w:val="hr-HR" w:eastAsia="hr-HR"/>
        </w:rPr>
      </w:pPr>
    </w:p>
    <w:p w14:paraId="4A85B48D" w14:textId="1D8C73B0" w:rsidR="002656BE" w:rsidRPr="002656BE" w:rsidRDefault="001E7382" w:rsidP="00552D9C">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Pr>
          <w:rFonts w:ascii="Times New Roman" w:eastAsia="Times New Roman" w:hAnsi="Times New Roman"/>
          <w:color w:val="000000" w:themeColor="text1"/>
          <w:sz w:val="24"/>
          <w:szCs w:val="24"/>
          <w:lang w:val="hr-HR" w:eastAsia="hr-HR"/>
        </w:rPr>
        <w:t>N</w:t>
      </w:r>
      <w:r w:rsidR="002656BE" w:rsidRPr="002656BE">
        <w:rPr>
          <w:rFonts w:ascii="Times New Roman" w:eastAsia="Times New Roman" w:hAnsi="Times New Roman"/>
          <w:color w:val="000000" w:themeColor="text1"/>
          <w:sz w:val="24"/>
          <w:szCs w:val="24"/>
          <w:lang w:val="hr-HR" w:eastAsia="hr-HR"/>
        </w:rPr>
        <w:t>akon rasprave o Prijedlogu zakona o slobodnim zonama</w:t>
      </w:r>
      <w:r w:rsidR="005240B3">
        <w:rPr>
          <w:rFonts w:ascii="Times New Roman" w:eastAsia="Times New Roman" w:hAnsi="Times New Roman"/>
          <w:color w:val="000000" w:themeColor="text1"/>
          <w:sz w:val="24"/>
          <w:szCs w:val="24"/>
          <w:lang w:val="hr-HR" w:eastAsia="hr-HR"/>
        </w:rPr>
        <w:t>,</w:t>
      </w:r>
      <w:r w:rsidR="002656BE" w:rsidRPr="002656BE">
        <w:rPr>
          <w:rFonts w:ascii="Times New Roman" w:eastAsia="Times New Roman" w:hAnsi="Times New Roman"/>
          <w:color w:val="000000" w:themeColor="text1"/>
          <w:sz w:val="24"/>
          <w:szCs w:val="24"/>
          <w:lang w:val="hr-HR" w:eastAsia="hr-HR"/>
        </w:rPr>
        <w:t xml:space="preserve"> na 9. sjednici </w:t>
      </w:r>
      <w:r>
        <w:rPr>
          <w:rFonts w:ascii="Times New Roman" w:eastAsia="Times New Roman" w:hAnsi="Times New Roman"/>
          <w:color w:val="000000" w:themeColor="text1"/>
          <w:sz w:val="24"/>
          <w:szCs w:val="24"/>
          <w:lang w:val="hr-HR" w:eastAsia="hr-HR"/>
        </w:rPr>
        <w:t xml:space="preserve">Hrvatskoga sabora </w:t>
      </w:r>
      <w:r w:rsidR="002656BE" w:rsidRPr="002656BE">
        <w:rPr>
          <w:rFonts w:ascii="Times New Roman" w:eastAsia="Times New Roman" w:hAnsi="Times New Roman"/>
          <w:color w:val="000000" w:themeColor="text1"/>
          <w:sz w:val="24"/>
          <w:szCs w:val="24"/>
          <w:lang w:val="hr-HR" w:eastAsia="hr-HR"/>
        </w:rPr>
        <w:t xml:space="preserve">održanoj 29. siječnja 2026. donesen je Zaključak kojim se prihvaća Prijedlog zakona, a sve primjedbe, prijedlozi i mišljenja izneseni u raspravi </w:t>
      </w:r>
      <w:r w:rsidR="00D31610" w:rsidRPr="002656BE">
        <w:rPr>
          <w:rFonts w:ascii="Times New Roman" w:eastAsia="Times New Roman" w:hAnsi="Times New Roman"/>
          <w:color w:val="000000" w:themeColor="text1"/>
          <w:sz w:val="24"/>
          <w:szCs w:val="24"/>
          <w:lang w:val="hr-HR" w:eastAsia="hr-HR"/>
        </w:rPr>
        <w:t>upućen</w:t>
      </w:r>
      <w:r w:rsidR="00D31610">
        <w:rPr>
          <w:rFonts w:ascii="Times New Roman" w:eastAsia="Times New Roman" w:hAnsi="Times New Roman"/>
          <w:color w:val="000000" w:themeColor="text1"/>
          <w:sz w:val="24"/>
          <w:szCs w:val="24"/>
          <w:lang w:val="hr-HR" w:eastAsia="hr-HR"/>
        </w:rPr>
        <w:t>i</w:t>
      </w:r>
      <w:r w:rsidR="00D31610" w:rsidRPr="002656BE">
        <w:rPr>
          <w:rFonts w:ascii="Times New Roman" w:eastAsia="Times New Roman" w:hAnsi="Times New Roman"/>
          <w:color w:val="000000" w:themeColor="text1"/>
          <w:sz w:val="24"/>
          <w:szCs w:val="24"/>
          <w:lang w:val="hr-HR" w:eastAsia="hr-HR"/>
        </w:rPr>
        <w:t xml:space="preserve"> </w:t>
      </w:r>
      <w:r w:rsidR="002656BE" w:rsidRPr="002656BE">
        <w:rPr>
          <w:rFonts w:ascii="Times New Roman" w:eastAsia="Times New Roman" w:hAnsi="Times New Roman"/>
          <w:color w:val="000000" w:themeColor="text1"/>
          <w:sz w:val="24"/>
          <w:szCs w:val="24"/>
          <w:lang w:val="hr-HR" w:eastAsia="hr-HR"/>
        </w:rPr>
        <w:t xml:space="preserve">su predlagatelju radi pripreme Konačnog prijedloga zakona o slobodnim zonama. </w:t>
      </w:r>
    </w:p>
    <w:p w14:paraId="066C4FC8" w14:textId="77777777" w:rsidR="002656BE" w:rsidRPr="002656BE" w:rsidRDefault="002656BE" w:rsidP="00552D9C">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43108A25" w14:textId="5C54C250" w:rsidR="00695493" w:rsidRDefault="002656BE" w:rsidP="003917B4">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Razlike između rješenja koja se predlažu Konačnim prijedlogom zakona o slobodnim zonama u odnosu na rješenja iz Prijedloga zakona su izmjene u skladu s primjedbama Odbora za zakonodavstvo Hrvatskog</w:t>
      </w:r>
      <w:r w:rsidR="00D31610">
        <w:rPr>
          <w:rFonts w:ascii="Times New Roman" w:eastAsia="Times New Roman" w:hAnsi="Times New Roman"/>
          <w:color w:val="000000" w:themeColor="text1"/>
          <w:sz w:val="24"/>
          <w:szCs w:val="24"/>
          <w:lang w:val="hr-HR" w:eastAsia="hr-HR"/>
        </w:rPr>
        <w:t>a</w:t>
      </w:r>
      <w:r w:rsidRPr="002656BE">
        <w:rPr>
          <w:rFonts w:ascii="Times New Roman" w:eastAsia="Times New Roman" w:hAnsi="Times New Roman"/>
          <w:color w:val="000000" w:themeColor="text1"/>
          <w:sz w:val="24"/>
          <w:szCs w:val="24"/>
          <w:lang w:val="hr-HR" w:eastAsia="hr-HR"/>
        </w:rPr>
        <w:t xml:space="preserve"> sabora</w:t>
      </w:r>
      <w:r w:rsidR="008D2082">
        <w:rPr>
          <w:rFonts w:ascii="Times New Roman" w:eastAsia="Times New Roman" w:hAnsi="Times New Roman"/>
          <w:color w:val="000000" w:themeColor="text1"/>
          <w:sz w:val="24"/>
          <w:szCs w:val="24"/>
          <w:lang w:val="hr-HR" w:eastAsia="hr-HR"/>
        </w:rPr>
        <w:t xml:space="preserve"> </w:t>
      </w:r>
      <w:r w:rsidR="00365523" w:rsidRPr="002656BE">
        <w:rPr>
          <w:rFonts w:ascii="Times New Roman" w:eastAsia="Times New Roman" w:hAnsi="Times New Roman"/>
          <w:color w:val="000000" w:themeColor="text1"/>
          <w:sz w:val="24"/>
          <w:szCs w:val="24"/>
          <w:lang w:val="hr-HR" w:eastAsia="hr-HR"/>
        </w:rPr>
        <w:t>kako slijedi:</w:t>
      </w:r>
      <w:r w:rsidRPr="002656BE">
        <w:rPr>
          <w:rFonts w:ascii="Times New Roman" w:eastAsia="Times New Roman" w:hAnsi="Times New Roman"/>
          <w:color w:val="000000" w:themeColor="text1"/>
          <w:sz w:val="24"/>
          <w:szCs w:val="24"/>
          <w:lang w:val="hr-HR" w:eastAsia="hr-HR"/>
        </w:rPr>
        <w:t xml:space="preserve"> </w:t>
      </w:r>
    </w:p>
    <w:p w14:paraId="6950ABEF" w14:textId="436D3A78" w:rsidR="005F2AB7" w:rsidRDefault="00695493" w:rsidP="003917B4">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Pr>
          <w:rFonts w:ascii="Times New Roman" w:eastAsia="Times New Roman" w:hAnsi="Times New Roman"/>
          <w:color w:val="000000" w:themeColor="text1"/>
          <w:sz w:val="24"/>
          <w:szCs w:val="24"/>
          <w:lang w:val="hr-HR" w:eastAsia="hr-HR"/>
        </w:rPr>
        <w:t xml:space="preserve">- </w:t>
      </w:r>
      <w:r w:rsidR="008F6987">
        <w:rPr>
          <w:rFonts w:ascii="Times New Roman" w:eastAsia="Times New Roman" w:hAnsi="Times New Roman"/>
          <w:color w:val="000000" w:themeColor="text1"/>
          <w:sz w:val="24"/>
          <w:szCs w:val="24"/>
          <w:lang w:val="hr-HR" w:eastAsia="hr-HR"/>
        </w:rPr>
        <w:t>u prijelaznim i završnim odredbama dodani su naslovi iznad članaka</w:t>
      </w:r>
      <w:r w:rsidR="005F2AB7">
        <w:rPr>
          <w:rFonts w:ascii="Times New Roman" w:eastAsia="Times New Roman" w:hAnsi="Times New Roman"/>
          <w:color w:val="000000" w:themeColor="text1"/>
          <w:sz w:val="24"/>
          <w:szCs w:val="24"/>
          <w:lang w:val="hr-HR" w:eastAsia="hr-HR"/>
        </w:rPr>
        <w:t xml:space="preserve"> pa tako sada svi članci imaju naslov</w:t>
      </w:r>
      <w:r w:rsidR="00E77954">
        <w:rPr>
          <w:rFonts w:ascii="Times New Roman" w:eastAsia="Times New Roman" w:hAnsi="Times New Roman"/>
          <w:color w:val="000000" w:themeColor="text1"/>
          <w:sz w:val="24"/>
          <w:szCs w:val="24"/>
          <w:lang w:val="hr-HR" w:eastAsia="hr-HR"/>
        </w:rPr>
        <w:t>e</w:t>
      </w:r>
    </w:p>
    <w:p w14:paraId="26E4C3FB" w14:textId="2CC58500" w:rsidR="00B013D5" w:rsidRDefault="005F2AB7" w:rsidP="00BC694D">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Pr>
          <w:rFonts w:ascii="Times New Roman" w:eastAsia="Times New Roman" w:hAnsi="Times New Roman"/>
          <w:color w:val="000000" w:themeColor="text1"/>
          <w:sz w:val="24"/>
          <w:szCs w:val="24"/>
          <w:lang w:val="hr-HR" w:eastAsia="hr-HR"/>
        </w:rPr>
        <w:t xml:space="preserve">- </w:t>
      </w:r>
      <w:r w:rsidR="00161991">
        <w:rPr>
          <w:rFonts w:ascii="Times New Roman" w:eastAsia="Times New Roman" w:hAnsi="Times New Roman"/>
          <w:color w:val="000000" w:themeColor="text1"/>
          <w:sz w:val="24"/>
          <w:szCs w:val="24"/>
          <w:lang w:val="hr-HR" w:eastAsia="hr-HR"/>
        </w:rPr>
        <w:t xml:space="preserve">dorađena je </w:t>
      </w:r>
      <w:r w:rsidR="00A06EC9" w:rsidRPr="00A06EC9">
        <w:rPr>
          <w:rFonts w:ascii="Times New Roman" w:eastAsia="Times New Roman" w:hAnsi="Times New Roman"/>
          <w:color w:val="000000" w:themeColor="text1"/>
          <w:sz w:val="24"/>
          <w:szCs w:val="24"/>
          <w:lang w:val="hr-HR" w:eastAsia="hr-HR"/>
        </w:rPr>
        <w:t>struktur</w:t>
      </w:r>
      <w:r w:rsidR="00161991">
        <w:rPr>
          <w:rFonts w:ascii="Times New Roman" w:eastAsia="Times New Roman" w:hAnsi="Times New Roman"/>
          <w:color w:val="000000" w:themeColor="text1"/>
          <w:sz w:val="24"/>
          <w:szCs w:val="24"/>
          <w:lang w:val="hr-HR" w:eastAsia="hr-HR"/>
        </w:rPr>
        <w:t>a</w:t>
      </w:r>
      <w:r w:rsidR="00A06EC9" w:rsidRPr="00A06EC9">
        <w:rPr>
          <w:rFonts w:ascii="Times New Roman" w:eastAsia="Times New Roman" w:hAnsi="Times New Roman"/>
          <w:color w:val="000000" w:themeColor="text1"/>
          <w:sz w:val="24"/>
          <w:szCs w:val="24"/>
          <w:lang w:val="hr-HR" w:eastAsia="hr-HR"/>
        </w:rPr>
        <w:t xml:space="preserve"> članka 29. </w:t>
      </w:r>
      <w:r w:rsidR="00161991">
        <w:rPr>
          <w:rFonts w:ascii="Times New Roman" w:eastAsia="Times New Roman" w:hAnsi="Times New Roman"/>
          <w:color w:val="000000" w:themeColor="text1"/>
          <w:sz w:val="24"/>
          <w:szCs w:val="24"/>
          <w:lang w:val="hr-HR" w:eastAsia="hr-HR"/>
        </w:rPr>
        <w:t>te</w:t>
      </w:r>
      <w:r w:rsidR="00A06EC9" w:rsidRPr="00A06EC9">
        <w:rPr>
          <w:rFonts w:ascii="Times New Roman" w:eastAsia="Times New Roman" w:hAnsi="Times New Roman"/>
          <w:color w:val="000000" w:themeColor="text1"/>
          <w:sz w:val="24"/>
          <w:szCs w:val="24"/>
          <w:lang w:val="hr-HR" w:eastAsia="hr-HR"/>
        </w:rPr>
        <w:t xml:space="preserve"> </w:t>
      </w:r>
      <w:r w:rsidR="00161991">
        <w:rPr>
          <w:rFonts w:ascii="Times New Roman" w:eastAsia="Times New Roman" w:hAnsi="Times New Roman"/>
          <w:color w:val="000000" w:themeColor="text1"/>
          <w:sz w:val="24"/>
          <w:szCs w:val="24"/>
          <w:lang w:val="hr-HR" w:eastAsia="hr-HR"/>
        </w:rPr>
        <w:t xml:space="preserve">se </w:t>
      </w:r>
      <w:r w:rsidR="00A06EC9" w:rsidRPr="00A06EC9">
        <w:rPr>
          <w:rFonts w:ascii="Times New Roman" w:eastAsia="Times New Roman" w:hAnsi="Times New Roman"/>
          <w:color w:val="000000" w:themeColor="text1"/>
          <w:sz w:val="24"/>
          <w:szCs w:val="24"/>
          <w:lang w:val="hr-HR" w:eastAsia="hr-HR"/>
        </w:rPr>
        <w:t xml:space="preserve">odredba o prestanku važenja „prethodnog“ zakona </w:t>
      </w:r>
      <w:r w:rsidR="00161991">
        <w:rPr>
          <w:rFonts w:ascii="Times New Roman" w:eastAsia="Times New Roman" w:hAnsi="Times New Roman"/>
          <w:color w:val="000000" w:themeColor="text1"/>
          <w:sz w:val="24"/>
          <w:szCs w:val="24"/>
          <w:lang w:val="hr-HR" w:eastAsia="hr-HR"/>
        </w:rPr>
        <w:t xml:space="preserve">nalazi </w:t>
      </w:r>
      <w:r w:rsidR="00A06EC9" w:rsidRPr="00A06EC9">
        <w:rPr>
          <w:rFonts w:ascii="Times New Roman" w:eastAsia="Times New Roman" w:hAnsi="Times New Roman"/>
          <w:color w:val="000000" w:themeColor="text1"/>
          <w:sz w:val="24"/>
          <w:szCs w:val="24"/>
          <w:lang w:val="hr-HR" w:eastAsia="hr-HR"/>
        </w:rPr>
        <w:t>neposredno prije završne odredbe</w:t>
      </w:r>
      <w:r w:rsidR="005005D5">
        <w:rPr>
          <w:rFonts w:ascii="Times New Roman" w:eastAsia="Times New Roman" w:hAnsi="Times New Roman"/>
          <w:color w:val="000000" w:themeColor="text1"/>
          <w:sz w:val="24"/>
          <w:szCs w:val="24"/>
          <w:lang w:val="hr-HR" w:eastAsia="hr-HR"/>
        </w:rPr>
        <w:t>, odnosno u članku 30. (prije u članku 29. Prijedloga zakona), a odredba o stupanju na snagu Zakona nalazi se u članku 31. (prije u članku 30. Prijedloga zakona)</w:t>
      </w:r>
      <w:r w:rsidR="00B013D5">
        <w:rPr>
          <w:rFonts w:ascii="Times New Roman" w:eastAsia="Times New Roman" w:hAnsi="Times New Roman"/>
          <w:color w:val="000000" w:themeColor="text1"/>
          <w:sz w:val="24"/>
          <w:szCs w:val="24"/>
          <w:lang w:val="hr-HR" w:eastAsia="hr-HR"/>
        </w:rPr>
        <w:t>.</w:t>
      </w:r>
    </w:p>
    <w:p w14:paraId="7D68D5EE" w14:textId="77777777" w:rsidR="00317119" w:rsidRDefault="00317119" w:rsidP="004D02E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1AE1BB7D" w14:textId="1177E237" w:rsidR="002656BE" w:rsidRPr="002656BE" w:rsidRDefault="00800AD3" w:rsidP="004D02E0">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Pr>
          <w:rFonts w:ascii="Times New Roman" w:eastAsia="Times New Roman" w:hAnsi="Times New Roman"/>
          <w:color w:val="000000" w:themeColor="text1"/>
          <w:sz w:val="24"/>
          <w:szCs w:val="24"/>
          <w:lang w:val="hr-HR" w:eastAsia="hr-HR"/>
        </w:rPr>
        <w:t>Nadalje</w:t>
      </w:r>
      <w:r w:rsidR="002656BE" w:rsidRPr="002656BE">
        <w:rPr>
          <w:rFonts w:ascii="Times New Roman" w:eastAsia="Times New Roman" w:hAnsi="Times New Roman"/>
          <w:color w:val="000000" w:themeColor="text1"/>
          <w:sz w:val="24"/>
          <w:szCs w:val="24"/>
          <w:lang w:val="hr-HR" w:eastAsia="hr-HR"/>
        </w:rPr>
        <w:t xml:space="preserve">, u tekstu Konačnog prijedloga zakona </w:t>
      </w:r>
      <w:r w:rsidR="00A10580">
        <w:rPr>
          <w:rFonts w:ascii="Times New Roman" w:eastAsia="Times New Roman" w:hAnsi="Times New Roman"/>
          <w:color w:val="000000" w:themeColor="text1"/>
          <w:sz w:val="24"/>
          <w:szCs w:val="24"/>
          <w:lang w:val="hr-HR" w:eastAsia="hr-HR"/>
        </w:rPr>
        <w:t>u</w:t>
      </w:r>
      <w:r w:rsidR="00A10580" w:rsidRPr="002656BE">
        <w:rPr>
          <w:rFonts w:ascii="Times New Roman" w:eastAsia="Times New Roman" w:hAnsi="Times New Roman"/>
          <w:color w:val="000000" w:themeColor="text1"/>
          <w:sz w:val="24"/>
          <w:szCs w:val="24"/>
          <w:lang w:val="hr-HR" w:eastAsia="hr-HR"/>
        </w:rPr>
        <w:t xml:space="preserve"> odnosu na tekst Prijedloga zakona </w:t>
      </w:r>
      <w:r w:rsidR="00362EA4" w:rsidRPr="002656BE">
        <w:rPr>
          <w:rFonts w:ascii="Times New Roman" w:eastAsia="Times New Roman" w:hAnsi="Times New Roman"/>
          <w:color w:val="000000" w:themeColor="text1"/>
          <w:sz w:val="24"/>
          <w:szCs w:val="24"/>
          <w:lang w:val="hr-HR" w:eastAsia="hr-HR"/>
        </w:rPr>
        <w:t>nastal</w:t>
      </w:r>
      <w:r w:rsidR="00362EA4">
        <w:rPr>
          <w:rFonts w:ascii="Times New Roman" w:eastAsia="Times New Roman" w:hAnsi="Times New Roman"/>
          <w:color w:val="000000" w:themeColor="text1"/>
          <w:sz w:val="24"/>
          <w:szCs w:val="24"/>
          <w:lang w:val="hr-HR" w:eastAsia="hr-HR"/>
        </w:rPr>
        <w:t xml:space="preserve">a je </w:t>
      </w:r>
      <w:r w:rsidR="002656BE" w:rsidRPr="002656BE">
        <w:rPr>
          <w:rFonts w:ascii="Times New Roman" w:eastAsia="Times New Roman" w:hAnsi="Times New Roman"/>
          <w:color w:val="000000" w:themeColor="text1"/>
          <w:sz w:val="24"/>
          <w:szCs w:val="24"/>
          <w:lang w:val="hr-HR" w:eastAsia="hr-HR"/>
        </w:rPr>
        <w:t>razlik</w:t>
      </w:r>
      <w:r w:rsidR="006827B7">
        <w:rPr>
          <w:rFonts w:ascii="Times New Roman" w:eastAsia="Times New Roman" w:hAnsi="Times New Roman"/>
          <w:color w:val="000000" w:themeColor="text1"/>
          <w:sz w:val="24"/>
          <w:szCs w:val="24"/>
          <w:lang w:val="hr-HR" w:eastAsia="hr-HR"/>
        </w:rPr>
        <w:t>a</w:t>
      </w:r>
      <w:r w:rsidR="00C72E95">
        <w:rPr>
          <w:rFonts w:ascii="Times New Roman" w:eastAsia="Times New Roman" w:hAnsi="Times New Roman"/>
          <w:color w:val="000000" w:themeColor="text1"/>
          <w:sz w:val="24"/>
          <w:szCs w:val="24"/>
          <w:lang w:val="hr-HR" w:eastAsia="hr-HR"/>
        </w:rPr>
        <w:t xml:space="preserve"> </w:t>
      </w:r>
      <w:r w:rsidR="002656BE" w:rsidRPr="002656BE">
        <w:rPr>
          <w:rFonts w:ascii="Times New Roman" w:eastAsia="Times New Roman" w:hAnsi="Times New Roman"/>
          <w:color w:val="000000" w:themeColor="text1"/>
          <w:sz w:val="24"/>
          <w:szCs w:val="24"/>
          <w:lang w:val="hr-HR" w:eastAsia="hr-HR"/>
        </w:rPr>
        <w:t xml:space="preserve">kao posljedica uvažavanja stajališta iznesenih tijekom rasprave te promišljanja predlagatelja u cilju poboljšanja odredbi Konačnog prijedloga zakona. </w:t>
      </w:r>
      <w:r w:rsidR="00362EA4">
        <w:rPr>
          <w:rFonts w:ascii="Times New Roman" w:eastAsia="Times New Roman" w:hAnsi="Times New Roman"/>
          <w:color w:val="000000" w:themeColor="text1"/>
          <w:sz w:val="24"/>
          <w:szCs w:val="24"/>
          <w:lang w:val="hr-HR" w:eastAsia="hr-HR"/>
        </w:rPr>
        <w:t>Naime, t</w:t>
      </w:r>
      <w:r w:rsidR="000D333C">
        <w:rPr>
          <w:rFonts w:ascii="Times New Roman" w:hAnsi="Times New Roman"/>
          <w:sz w:val="24"/>
          <w:szCs w:val="24"/>
          <w:lang w:val="hr-HR"/>
        </w:rPr>
        <w:t xml:space="preserve">ijekom rasprave o Prijedlogu zakona, </w:t>
      </w:r>
      <w:r w:rsidR="000D333C" w:rsidRPr="00DD7122">
        <w:rPr>
          <w:rFonts w:ascii="Times New Roman" w:hAnsi="Times New Roman"/>
          <w:sz w:val="24"/>
          <w:szCs w:val="24"/>
          <w:lang w:val="hr-HR"/>
        </w:rPr>
        <w:t>veliko zanimanje iskaza</w:t>
      </w:r>
      <w:r w:rsidR="000D333C">
        <w:rPr>
          <w:rFonts w:ascii="Times New Roman" w:hAnsi="Times New Roman"/>
          <w:sz w:val="24"/>
          <w:szCs w:val="24"/>
          <w:lang w:val="hr-HR"/>
        </w:rPr>
        <w:t>no je</w:t>
      </w:r>
      <w:r w:rsidR="000D333C" w:rsidRPr="00DD7122">
        <w:rPr>
          <w:rFonts w:ascii="Times New Roman" w:hAnsi="Times New Roman"/>
          <w:sz w:val="24"/>
          <w:szCs w:val="24"/>
          <w:lang w:val="hr-HR"/>
        </w:rPr>
        <w:t xml:space="preserve"> za godišnje izvješćivanje Hrvatskog</w:t>
      </w:r>
      <w:r w:rsidR="00BC4B44">
        <w:rPr>
          <w:rFonts w:ascii="Times New Roman" w:hAnsi="Times New Roman"/>
          <w:sz w:val="24"/>
          <w:szCs w:val="24"/>
          <w:lang w:val="hr-HR"/>
        </w:rPr>
        <w:t>a</w:t>
      </w:r>
      <w:r w:rsidR="000D333C" w:rsidRPr="00DD7122">
        <w:rPr>
          <w:rFonts w:ascii="Times New Roman" w:hAnsi="Times New Roman"/>
          <w:sz w:val="24"/>
          <w:szCs w:val="24"/>
          <w:lang w:val="hr-HR"/>
        </w:rPr>
        <w:t xml:space="preserve"> sabora o poslovanju slobodnih zona u Republici Hrvatskoj</w:t>
      </w:r>
      <w:r w:rsidR="000178FA">
        <w:rPr>
          <w:rFonts w:ascii="Times New Roman" w:hAnsi="Times New Roman"/>
          <w:sz w:val="24"/>
          <w:szCs w:val="24"/>
          <w:lang w:val="hr-HR"/>
        </w:rPr>
        <w:t xml:space="preserve"> te je </w:t>
      </w:r>
      <w:r w:rsidR="006E1F34">
        <w:rPr>
          <w:rFonts w:ascii="Times New Roman" w:eastAsia="Times New Roman" w:hAnsi="Times New Roman"/>
          <w:color w:val="000000" w:themeColor="text1"/>
          <w:sz w:val="24"/>
          <w:szCs w:val="24"/>
          <w:lang w:val="hr-HR" w:eastAsia="hr-HR"/>
        </w:rPr>
        <w:t xml:space="preserve">odredba članka 18. Konačnog prijedloga zakona dopunjena </w:t>
      </w:r>
      <w:r w:rsidR="006F3FAC">
        <w:rPr>
          <w:rFonts w:ascii="Times New Roman" w:eastAsia="Times New Roman" w:hAnsi="Times New Roman"/>
          <w:color w:val="000000" w:themeColor="text1"/>
          <w:sz w:val="24"/>
          <w:szCs w:val="24"/>
          <w:lang w:val="hr-HR" w:eastAsia="hr-HR"/>
        </w:rPr>
        <w:t xml:space="preserve">na način da se </w:t>
      </w:r>
      <w:r w:rsidR="006E1F34">
        <w:rPr>
          <w:rFonts w:ascii="Times New Roman" w:eastAsia="Times New Roman" w:hAnsi="Times New Roman"/>
          <w:color w:val="000000" w:themeColor="text1"/>
          <w:sz w:val="24"/>
          <w:szCs w:val="24"/>
          <w:lang w:val="hr-HR" w:eastAsia="hr-HR"/>
        </w:rPr>
        <w:t xml:space="preserve">propisuje obveza podnošenja </w:t>
      </w:r>
      <w:r w:rsidR="00DF65B0">
        <w:rPr>
          <w:rFonts w:ascii="Times New Roman" w:eastAsia="Times New Roman" w:hAnsi="Times New Roman"/>
          <w:color w:val="000000" w:themeColor="text1"/>
          <w:sz w:val="24"/>
          <w:szCs w:val="24"/>
          <w:lang w:val="hr-HR" w:eastAsia="hr-HR"/>
        </w:rPr>
        <w:t xml:space="preserve">godišnjeg izvješća o poslovanju slobodnih zona u Republici Hrvatskoj </w:t>
      </w:r>
      <w:r w:rsidR="006F3FAC">
        <w:rPr>
          <w:rFonts w:ascii="Times New Roman" w:eastAsia="Times New Roman" w:hAnsi="Times New Roman"/>
          <w:color w:val="000000" w:themeColor="text1"/>
          <w:sz w:val="24"/>
          <w:szCs w:val="24"/>
          <w:lang w:val="hr-HR" w:eastAsia="hr-HR"/>
        </w:rPr>
        <w:t>Hrvatskom</w:t>
      </w:r>
      <w:r w:rsidR="005005D5">
        <w:rPr>
          <w:rFonts w:ascii="Times New Roman" w:eastAsia="Times New Roman" w:hAnsi="Times New Roman"/>
          <w:color w:val="000000" w:themeColor="text1"/>
          <w:sz w:val="24"/>
          <w:szCs w:val="24"/>
          <w:lang w:val="hr-HR" w:eastAsia="hr-HR"/>
        </w:rPr>
        <w:t>e</w:t>
      </w:r>
      <w:r w:rsidR="006F3FAC">
        <w:rPr>
          <w:rFonts w:ascii="Times New Roman" w:eastAsia="Times New Roman" w:hAnsi="Times New Roman"/>
          <w:color w:val="000000" w:themeColor="text1"/>
          <w:sz w:val="24"/>
          <w:szCs w:val="24"/>
          <w:lang w:val="hr-HR" w:eastAsia="hr-HR"/>
        </w:rPr>
        <w:t xml:space="preserve"> saboru</w:t>
      </w:r>
      <w:r w:rsidR="00A82D37">
        <w:rPr>
          <w:rFonts w:ascii="Times New Roman" w:eastAsia="Times New Roman" w:hAnsi="Times New Roman"/>
          <w:color w:val="000000" w:themeColor="text1"/>
          <w:sz w:val="24"/>
          <w:szCs w:val="24"/>
          <w:lang w:val="hr-HR" w:eastAsia="hr-HR"/>
        </w:rPr>
        <w:t>, dok je na</w:t>
      </w:r>
      <w:r w:rsidR="00C72E95">
        <w:rPr>
          <w:rFonts w:ascii="Times New Roman" w:eastAsia="Times New Roman" w:hAnsi="Times New Roman"/>
          <w:color w:val="000000" w:themeColor="text1"/>
          <w:sz w:val="24"/>
          <w:szCs w:val="24"/>
          <w:lang w:val="hr-HR" w:eastAsia="hr-HR"/>
        </w:rPr>
        <w:t xml:space="preserve"> inicijativu predlagatelja </w:t>
      </w:r>
      <w:r w:rsidR="00E16F73">
        <w:rPr>
          <w:rFonts w:ascii="Times New Roman" w:eastAsia="Times New Roman" w:hAnsi="Times New Roman"/>
          <w:color w:val="000000" w:themeColor="text1"/>
          <w:sz w:val="24"/>
          <w:szCs w:val="24"/>
          <w:lang w:val="hr-HR" w:eastAsia="hr-HR"/>
        </w:rPr>
        <w:t xml:space="preserve">izmijenjen </w:t>
      </w:r>
      <w:r w:rsidR="00C72E95">
        <w:rPr>
          <w:rFonts w:ascii="Times New Roman" w:eastAsia="Times New Roman" w:hAnsi="Times New Roman"/>
          <w:color w:val="000000" w:themeColor="text1"/>
          <w:sz w:val="24"/>
          <w:szCs w:val="24"/>
          <w:lang w:val="hr-HR" w:eastAsia="hr-HR"/>
        </w:rPr>
        <w:t>članak 26. stavak 1. podstavak 1. radi usklađenja opisa prekršaja u cijelosti s odredbom normativnog dijela propisa</w:t>
      </w:r>
      <w:r w:rsidR="00E16F73">
        <w:rPr>
          <w:rFonts w:ascii="Times New Roman" w:eastAsia="Times New Roman" w:hAnsi="Times New Roman"/>
          <w:color w:val="000000" w:themeColor="text1"/>
          <w:sz w:val="24"/>
          <w:szCs w:val="24"/>
          <w:lang w:val="hr-HR" w:eastAsia="hr-HR"/>
        </w:rPr>
        <w:t>.</w:t>
      </w:r>
    </w:p>
    <w:p w14:paraId="01E78B4D" w14:textId="77777777" w:rsidR="002656BE" w:rsidRPr="002656BE" w:rsidRDefault="002656BE" w:rsidP="002656BE">
      <w:pPr>
        <w:suppressAutoHyphens w:val="0"/>
        <w:autoSpaceDN/>
        <w:spacing w:after="0" w:line="240" w:lineRule="auto"/>
        <w:textAlignment w:val="auto"/>
        <w:rPr>
          <w:rFonts w:ascii="Times New Roman" w:eastAsia="Times New Roman" w:hAnsi="Times New Roman"/>
          <w:color w:val="000000" w:themeColor="text1"/>
          <w:sz w:val="24"/>
          <w:szCs w:val="24"/>
          <w:lang w:val="hr-HR" w:eastAsia="hr-HR"/>
        </w:rPr>
      </w:pPr>
    </w:p>
    <w:p w14:paraId="2AD7B3AF" w14:textId="7311C554" w:rsidR="002656BE" w:rsidRPr="002656BE" w:rsidRDefault="002656BE" w:rsidP="003A4247">
      <w:pPr>
        <w:suppressAutoHyphens w:val="0"/>
        <w:autoSpaceDN/>
        <w:spacing w:after="0" w:line="240" w:lineRule="auto"/>
        <w:ind w:left="708" w:hanging="708"/>
        <w:jc w:val="both"/>
        <w:textAlignment w:val="auto"/>
        <w:rPr>
          <w:rFonts w:ascii="Times New Roman" w:eastAsia="Times New Roman" w:hAnsi="Times New Roman"/>
          <w:color w:val="000000" w:themeColor="text1"/>
          <w:sz w:val="24"/>
          <w:szCs w:val="24"/>
          <w:lang w:val="hr-HR" w:eastAsia="hr-HR"/>
        </w:rPr>
      </w:pPr>
      <w:r w:rsidRPr="007D17C8">
        <w:rPr>
          <w:rFonts w:ascii="Times New Roman" w:eastAsia="Times New Roman" w:hAnsi="Times New Roman"/>
          <w:b/>
          <w:bCs/>
          <w:color w:val="000000" w:themeColor="text1"/>
          <w:sz w:val="24"/>
          <w:szCs w:val="24"/>
          <w:lang w:val="hr-HR" w:eastAsia="hr-HR"/>
        </w:rPr>
        <w:t>V.</w:t>
      </w:r>
      <w:r w:rsidRPr="002656BE">
        <w:rPr>
          <w:rFonts w:ascii="Times New Roman" w:eastAsia="Times New Roman" w:hAnsi="Times New Roman"/>
          <w:color w:val="000000" w:themeColor="text1"/>
          <w:sz w:val="24"/>
          <w:szCs w:val="24"/>
          <w:lang w:val="hr-HR" w:eastAsia="hr-HR"/>
        </w:rPr>
        <w:t xml:space="preserve"> </w:t>
      </w:r>
      <w:r w:rsidRPr="002656BE">
        <w:rPr>
          <w:rFonts w:ascii="Times New Roman" w:eastAsia="Times New Roman" w:hAnsi="Times New Roman"/>
          <w:color w:val="000000" w:themeColor="text1"/>
          <w:sz w:val="24"/>
          <w:szCs w:val="24"/>
          <w:lang w:val="hr-HR" w:eastAsia="hr-HR"/>
        </w:rPr>
        <w:tab/>
      </w:r>
      <w:r w:rsidRPr="003A4247">
        <w:rPr>
          <w:rFonts w:ascii="Times New Roman" w:eastAsia="Times New Roman" w:hAnsi="Times New Roman"/>
          <w:b/>
          <w:bCs/>
          <w:color w:val="000000" w:themeColor="text1"/>
          <w:sz w:val="24"/>
          <w:szCs w:val="24"/>
          <w:lang w:val="hr-HR" w:eastAsia="hr-HR"/>
        </w:rPr>
        <w:t>PRIJEDLOZI</w:t>
      </w:r>
      <w:r w:rsidR="000E20AE">
        <w:rPr>
          <w:rFonts w:ascii="Times New Roman" w:eastAsia="Times New Roman" w:hAnsi="Times New Roman"/>
          <w:b/>
          <w:bCs/>
          <w:color w:val="000000" w:themeColor="text1"/>
          <w:sz w:val="24"/>
          <w:szCs w:val="24"/>
          <w:lang w:val="hr-HR" w:eastAsia="hr-HR"/>
        </w:rPr>
        <w:t>, PRIMJEDBE</w:t>
      </w:r>
      <w:r w:rsidRPr="003A4247">
        <w:rPr>
          <w:rFonts w:ascii="Times New Roman" w:eastAsia="Times New Roman" w:hAnsi="Times New Roman"/>
          <w:b/>
          <w:bCs/>
          <w:color w:val="000000" w:themeColor="text1"/>
          <w:sz w:val="24"/>
          <w:szCs w:val="24"/>
          <w:lang w:val="hr-HR" w:eastAsia="hr-HR"/>
        </w:rPr>
        <w:t xml:space="preserve"> I MIŠLJENJA </w:t>
      </w:r>
      <w:r w:rsidR="000E20AE">
        <w:rPr>
          <w:rFonts w:ascii="Times New Roman" w:eastAsia="Times New Roman" w:hAnsi="Times New Roman"/>
          <w:b/>
          <w:bCs/>
          <w:color w:val="000000" w:themeColor="text1"/>
          <w:sz w:val="24"/>
          <w:szCs w:val="24"/>
          <w:lang w:val="hr-HR" w:eastAsia="hr-HR"/>
        </w:rPr>
        <w:t xml:space="preserve">KOJI SU </w:t>
      </w:r>
      <w:r w:rsidRPr="003A4247">
        <w:rPr>
          <w:rFonts w:ascii="Times New Roman" w:eastAsia="Times New Roman" w:hAnsi="Times New Roman"/>
          <w:b/>
          <w:bCs/>
          <w:color w:val="000000" w:themeColor="text1"/>
          <w:sz w:val="24"/>
          <w:szCs w:val="24"/>
          <w:lang w:val="hr-HR" w:eastAsia="hr-HR"/>
        </w:rPr>
        <w:t>DANI NA PRIJEDLOG ZAKONA</w:t>
      </w:r>
      <w:r w:rsidR="000E20AE">
        <w:rPr>
          <w:rFonts w:ascii="Times New Roman" w:eastAsia="Times New Roman" w:hAnsi="Times New Roman"/>
          <w:b/>
          <w:bCs/>
          <w:color w:val="000000" w:themeColor="text1"/>
          <w:sz w:val="24"/>
          <w:szCs w:val="24"/>
          <w:lang w:val="hr-HR" w:eastAsia="hr-HR"/>
        </w:rPr>
        <w:t>, A</w:t>
      </w:r>
      <w:r w:rsidRPr="003A4247">
        <w:rPr>
          <w:rFonts w:ascii="Times New Roman" w:eastAsia="Times New Roman" w:hAnsi="Times New Roman"/>
          <w:b/>
          <w:bCs/>
          <w:color w:val="000000" w:themeColor="text1"/>
          <w:sz w:val="24"/>
          <w:szCs w:val="24"/>
          <w:lang w:val="hr-HR" w:eastAsia="hr-HR"/>
        </w:rPr>
        <w:t xml:space="preserve"> KOJE PREDLAGATELJ NIJE PRIHVATIO, </w:t>
      </w:r>
      <w:r w:rsidR="000E20AE">
        <w:rPr>
          <w:rFonts w:ascii="Times New Roman" w:eastAsia="Times New Roman" w:hAnsi="Times New Roman"/>
          <w:b/>
          <w:bCs/>
          <w:color w:val="000000" w:themeColor="text1"/>
          <w:sz w:val="24"/>
          <w:szCs w:val="24"/>
          <w:lang w:val="hr-HR" w:eastAsia="hr-HR"/>
        </w:rPr>
        <w:t>TE RAZLOZI NEPRIHVAĆANJA</w:t>
      </w:r>
    </w:p>
    <w:p w14:paraId="30150895" w14:textId="77777777" w:rsidR="002656BE" w:rsidRPr="002656BE" w:rsidRDefault="002656BE" w:rsidP="003A4247">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7952317" w14:textId="4EEE9F91" w:rsidR="002C389A" w:rsidRDefault="002C389A" w:rsidP="00CC71F9">
      <w:pPr>
        <w:spacing w:after="0" w:line="240" w:lineRule="auto"/>
        <w:jc w:val="both"/>
        <w:rPr>
          <w:rFonts w:ascii="Times New Roman" w:hAnsi="Times New Roman"/>
          <w:color w:val="000000"/>
          <w:sz w:val="24"/>
          <w:szCs w:val="24"/>
          <w:lang w:val="hr-HR"/>
        </w:rPr>
      </w:pPr>
      <w:r w:rsidRPr="008D3E66">
        <w:rPr>
          <w:rFonts w:ascii="Times New Roman" w:hAnsi="Times New Roman"/>
          <w:sz w:val="24"/>
          <w:szCs w:val="24"/>
          <w:lang w:val="hr-HR"/>
        </w:rPr>
        <w:t xml:space="preserve">Napomena Odbora za zakonodavstvo </w:t>
      </w:r>
      <w:r w:rsidR="00E24F51">
        <w:rPr>
          <w:rFonts w:ascii="Times New Roman" w:hAnsi="Times New Roman"/>
          <w:sz w:val="24"/>
          <w:szCs w:val="24"/>
          <w:lang w:val="hr-HR"/>
        </w:rPr>
        <w:t xml:space="preserve">Hrvatskoga sabora </w:t>
      </w:r>
      <w:r w:rsidRPr="008D3E66">
        <w:rPr>
          <w:rFonts w:ascii="Times New Roman" w:hAnsi="Times New Roman"/>
          <w:sz w:val="24"/>
          <w:szCs w:val="24"/>
          <w:lang w:val="hr-HR"/>
        </w:rPr>
        <w:t xml:space="preserve">kako </w:t>
      </w:r>
      <w:r w:rsidRPr="008D3E66">
        <w:rPr>
          <w:rFonts w:ascii="Times New Roman" w:hAnsi="Times New Roman"/>
          <w:color w:val="000000"/>
          <w:sz w:val="24"/>
          <w:szCs w:val="24"/>
          <w:lang w:val="hr-HR"/>
        </w:rPr>
        <w:t xml:space="preserve">nije dopušteno jednim zakonom mijenjati ili ukidati odredbe drugog zakona već je potrebno donijeti izmjene ili eventualne dopune tog drugog zakona nije unesena u tekst Konačnog prijedloga zakona iz razloga </w:t>
      </w:r>
      <w:r>
        <w:rPr>
          <w:rFonts w:ascii="Times New Roman" w:hAnsi="Times New Roman"/>
          <w:color w:val="000000"/>
          <w:sz w:val="24"/>
          <w:szCs w:val="24"/>
          <w:lang w:val="hr-HR"/>
        </w:rPr>
        <w:t xml:space="preserve">što se istim ne zadire u primjenu instituta koncesija. Naime, koncesija se </w:t>
      </w:r>
      <w:r w:rsidR="00CA305A">
        <w:rPr>
          <w:rFonts w:ascii="Times New Roman" w:hAnsi="Times New Roman"/>
          <w:color w:val="000000"/>
          <w:sz w:val="24"/>
          <w:szCs w:val="24"/>
          <w:lang w:val="hr-HR"/>
        </w:rPr>
        <w:t xml:space="preserve">daje </w:t>
      </w:r>
      <w:r w:rsidR="00D25124">
        <w:rPr>
          <w:rFonts w:ascii="Times New Roman" w:hAnsi="Times New Roman"/>
          <w:color w:val="000000"/>
          <w:sz w:val="24"/>
          <w:szCs w:val="24"/>
          <w:lang w:val="hr-HR"/>
        </w:rPr>
        <w:t>sukladno</w:t>
      </w:r>
      <w:r>
        <w:rPr>
          <w:rFonts w:ascii="Times New Roman" w:hAnsi="Times New Roman"/>
          <w:color w:val="000000"/>
          <w:sz w:val="24"/>
          <w:szCs w:val="24"/>
          <w:lang w:val="hr-HR"/>
        </w:rPr>
        <w:t xml:space="preserve"> člank</w:t>
      </w:r>
      <w:r w:rsidR="00D25124">
        <w:rPr>
          <w:rFonts w:ascii="Times New Roman" w:hAnsi="Times New Roman"/>
          <w:color w:val="000000"/>
          <w:sz w:val="24"/>
          <w:szCs w:val="24"/>
          <w:lang w:val="hr-HR"/>
        </w:rPr>
        <w:t>u</w:t>
      </w:r>
      <w:r>
        <w:rPr>
          <w:rFonts w:ascii="Times New Roman" w:hAnsi="Times New Roman"/>
          <w:color w:val="000000"/>
          <w:sz w:val="24"/>
          <w:szCs w:val="24"/>
          <w:lang w:val="hr-HR"/>
        </w:rPr>
        <w:t xml:space="preserve"> 8. stavk</w:t>
      </w:r>
      <w:r w:rsidR="00E24F51">
        <w:rPr>
          <w:rFonts w:ascii="Times New Roman" w:hAnsi="Times New Roman"/>
          <w:color w:val="000000"/>
          <w:sz w:val="24"/>
          <w:szCs w:val="24"/>
          <w:lang w:val="hr-HR"/>
        </w:rPr>
        <w:t>u</w:t>
      </w:r>
      <w:r>
        <w:rPr>
          <w:rFonts w:ascii="Times New Roman" w:hAnsi="Times New Roman"/>
          <w:color w:val="000000"/>
          <w:sz w:val="24"/>
          <w:szCs w:val="24"/>
          <w:lang w:val="hr-HR"/>
        </w:rPr>
        <w:t xml:space="preserve"> 1. Zakona o koncesijama </w:t>
      </w:r>
      <w:r w:rsidR="00E24F51">
        <w:rPr>
          <w:rFonts w:ascii="Times New Roman" w:hAnsi="Times New Roman"/>
          <w:color w:val="000000"/>
          <w:sz w:val="24"/>
          <w:szCs w:val="24"/>
          <w:lang w:val="hr-HR"/>
        </w:rPr>
        <w:t xml:space="preserve">(„Narodne novine“, br. 69/17. i 107/20.) </w:t>
      </w:r>
      <w:r w:rsidRPr="008D3E66">
        <w:rPr>
          <w:rFonts w:ascii="Times New Roman" w:hAnsi="Times New Roman"/>
          <w:sz w:val="24"/>
          <w:szCs w:val="24"/>
          <w:lang w:val="hr-HR"/>
        </w:rPr>
        <w:t>u različitim područjima i za različite djelatnosti</w:t>
      </w:r>
      <w:r w:rsidR="00E224C2">
        <w:rPr>
          <w:rFonts w:ascii="Times New Roman" w:hAnsi="Times New Roman"/>
          <w:color w:val="000000"/>
          <w:sz w:val="24"/>
          <w:szCs w:val="24"/>
          <w:lang w:val="hr-HR"/>
        </w:rPr>
        <w:t xml:space="preserve"> (za ukupno 23 navedene djelatnosti), </w:t>
      </w:r>
      <w:r w:rsidR="00801A32">
        <w:rPr>
          <w:rFonts w:ascii="Times New Roman" w:hAnsi="Times New Roman"/>
          <w:color w:val="000000"/>
          <w:sz w:val="24"/>
          <w:szCs w:val="24"/>
          <w:lang w:val="hr-HR"/>
        </w:rPr>
        <w:t xml:space="preserve">a </w:t>
      </w:r>
      <w:r>
        <w:rPr>
          <w:rFonts w:ascii="Times New Roman" w:hAnsi="Times New Roman"/>
          <w:color w:val="000000"/>
          <w:sz w:val="24"/>
          <w:szCs w:val="24"/>
          <w:lang w:val="hr-HR"/>
        </w:rPr>
        <w:t>između ostaloga i za slobodne zone</w:t>
      </w:r>
      <w:r w:rsidR="0039542D">
        <w:rPr>
          <w:rFonts w:ascii="Times New Roman" w:hAnsi="Times New Roman"/>
          <w:color w:val="000000"/>
          <w:sz w:val="24"/>
          <w:szCs w:val="24"/>
          <w:lang w:val="hr-HR"/>
        </w:rPr>
        <w:t>,</w:t>
      </w:r>
      <w:r>
        <w:rPr>
          <w:rFonts w:ascii="Times New Roman" w:hAnsi="Times New Roman"/>
          <w:color w:val="000000"/>
          <w:sz w:val="24"/>
          <w:szCs w:val="24"/>
          <w:lang w:val="hr-HR"/>
        </w:rPr>
        <w:t xml:space="preserve"> te se izuzimanjem slobodnih zona od primjene instituta koncesije kroz ovaj Konačni prijedlog zakona niti na koji način ne utječe na funkcioniranje cjelokupnog sustava koncesija, a posljedično niti na pravnu sigurnost u Republici Hrvatskoj.</w:t>
      </w:r>
    </w:p>
    <w:p w14:paraId="3B641891" w14:textId="77777777" w:rsidR="00CC71F9" w:rsidRDefault="00CC71F9" w:rsidP="00A96AC9">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66D9C284" w14:textId="79A58ADB" w:rsidR="00FA3F2B" w:rsidRDefault="002656BE" w:rsidP="00A96AC9">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2656BE">
        <w:rPr>
          <w:rFonts w:ascii="Times New Roman" w:eastAsia="Times New Roman" w:hAnsi="Times New Roman"/>
          <w:color w:val="000000" w:themeColor="text1"/>
          <w:sz w:val="24"/>
          <w:szCs w:val="24"/>
          <w:lang w:val="hr-HR" w:eastAsia="hr-HR"/>
        </w:rPr>
        <w:t>U raspravi na sjednici Hrvatskog</w:t>
      </w:r>
      <w:r w:rsidR="00E24F51">
        <w:rPr>
          <w:rFonts w:ascii="Times New Roman" w:eastAsia="Times New Roman" w:hAnsi="Times New Roman"/>
          <w:color w:val="000000" w:themeColor="text1"/>
          <w:sz w:val="24"/>
          <w:szCs w:val="24"/>
          <w:lang w:val="hr-HR" w:eastAsia="hr-HR"/>
        </w:rPr>
        <w:t>a</w:t>
      </w:r>
      <w:r w:rsidRPr="002656BE">
        <w:rPr>
          <w:rFonts w:ascii="Times New Roman" w:eastAsia="Times New Roman" w:hAnsi="Times New Roman"/>
          <w:color w:val="000000" w:themeColor="text1"/>
          <w:sz w:val="24"/>
          <w:szCs w:val="24"/>
          <w:lang w:val="hr-HR" w:eastAsia="hr-HR"/>
        </w:rPr>
        <w:t xml:space="preserve"> sabora iznijeto je više </w:t>
      </w:r>
      <w:r w:rsidR="000034F1">
        <w:rPr>
          <w:rFonts w:ascii="Times New Roman" w:eastAsia="Times New Roman" w:hAnsi="Times New Roman"/>
          <w:color w:val="000000" w:themeColor="text1"/>
          <w:sz w:val="24"/>
          <w:szCs w:val="24"/>
          <w:lang w:val="hr-HR" w:eastAsia="hr-HR"/>
        </w:rPr>
        <w:t xml:space="preserve">komentara i </w:t>
      </w:r>
      <w:r w:rsidRPr="002656BE">
        <w:rPr>
          <w:rFonts w:ascii="Times New Roman" w:eastAsia="Times New Roman" w:hAnsi="Times New Roman"/>
          <w:color w:val="000000" w:themeColor="text1"/>
          <w:sz w:val="24"/>
          <w:szCs w:val="24"/>
          <w:lang w:val="hr-HR" w:eastAsia="hr-HR"/>
        </w:rPr>
        <w:t xml:space="preserve">primjedbi u odnosu na </w:t>
      </w:r>
      <w:r w:rsidR="00432414">
        <w:rPr>
          <w:rFonts w:ascii="Times New Roman" w:eastAsia="Times New Roman" w:hAnsi="Times New Roman"/>
          <w:color w:val="000000" w:themeColor="text1"/>
          <w:sz w:val="24"/>
          <w:szCs w:val="24"/>
          <w:lang w:val="hr-HR" w:eastAsia="hr-HR"/>
        </w:rPr>
        <w:t xml:space="preserve">tematiku </w:t>
      </w:r>
      <w:r w:rsidRPr="002656BE">
        <w:rPr>
          <w:rFonts w:ascii="Times New Roman" w:eastAsia="Times New Roman" w:hAnsi="Times New Roman"/>
          <w:color w:val="000000" w:themeColor="text1"/>
          <w:sz w:val="24"/>
          <w:szCs w:val="24"/>
          <w:lang w:val="hr-HR" w:eastAsia="hr-HR"/>
        </w:rPr>
        <w:t>Prijedloga zakona</w:t>
      </w:r>
      <w:r w:rsidR="00FA3F2B">
        <w:rPr>
          <w:rFonts w:ascii="Times New Roman" w:eastAsia="Times New Roman" w:hAnsi="Times New Roman"/>
          <w:color w:val="000000" w:themeColor="text1"/>
          <w:sz w:val="24"/>
          <w:szCs w:val="24"/>
          <w:lang w:val="hr-HR" w:eastAsia="hr-HR"/>
        </w:rPr>
        <w:t xml:space="preserve">. </w:t>
      </w:r>
    </w:p>
    <w:p w14:paraId="427C1406" w14:textId="77777777" w:rsidR="00FA3F2B" w:rsidRDefault="00FA3F2B" w:rsidP="00A96AC9">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2957D888" w14:textId="5ECCF110" w:rsidR="0085571A" w:rsidRDefault="0049788F" w:rsidP="00A96AC9">
      <w:pPr>
        <w:spacing w:after="0" w:line="240" w:lineRule="auto"/>
        <w:jc w:val="both"/>
        <w:rPr>
          <w:rFonts w:ascii="Times New Roman" w:hAnsi="Times New Roman"/>
          <w:sz w:val="24"/>
          <w:szCs w:val="24"/>
          <w:lang w:val="hr-HR"/>
        </w:rPr>
      </w:pPr>
      <w:r w:rsidRPr="00214B49">
        <w:rPr>
          <w:rFonts w:ascii="Times New Roman" w:eastAsia="Times New Roman" w:hAnsi="Times New Roman"/>
          <w:color w:val="000000" w:themeColor="text1"/>
          <w:sz w:val="24"/>
          <w:szCs w:val="24"/>
          <w:lang w:val="hr-HR" w:eastAsia="hr-HR"/>
        </w:rPr>
        <w:t>S</w:t>
      </w:r>
      <w:r w:rsidRPr="00214B49">
        <w:rPr>
          <w:rFonts w:ascii="Times New Roman" w:hAnsi="Times New Roman"/>
          <w:sz w:val="24"/>
          <w:szCs w:val="24"/>
          <w:lang w:val="hr-HR"/>
        </w:rPr>
        <w:t xml:space="preserve">aborski zastupnik </w:t>
      </w:r>
      <w:r w:rsidR="004219BA" w:rsidRPr="00214B49">
        <w:rPr>
          <w:rFonts w:ascii="Times New Roman" w:hAnsi="Times New Roman"/>
          <w:sz w:val="24"/>
          <w:szCs w:val="24"/>
          <w:lang w:val="hr-HR"/>
        </w:rPr>
        <w:t>Darko Sobota</w:t>
      </w:r>
      <w:r w:rsidRPr="00214B49">
        <w:rPr>
          <w:rFonts w:ascii="Times New Roman" w:hAnsi="Times New Roman"/>
          <w:sz w:val="24"/>
          <w:szCs w:val="24"/>
          <w:lang w:val="hr-HR"/>
        </w:rPr>
        <w:t xml:space="preserve"> </w:t>
      </w:r>
      <w:r w:rsidR="00947B26">
        <w:rPr>
          <w:rFonts w:ascii="Times New Roman" w:hAnsi="Times New Roman"/>
          <w:sz w:val="24"/>
          <w:szCs w:val="24"/>
          <w:lang w:val="hr-HR"/>
        </w:rPr>
        <w:t>postavio je upit</w:t>
      </w:r>
      <w:r w:rsidRPr="00214B49">
        <w:rPr>
          <w:rFonts w:ascii="Times New Roman" w:hAnsi="Times New Roman"/>
          <w:sz w:val="24"/>
          <w:szCs w:val="24"/>
          <w:lang w:val="hr-HR"/>
        </w:rPr>
        <w:t xml:space="preserve"> o </w:t>
      </w:r>
      <w:r w:rsidR="00511173" w:rsidRPr="00214B49">
        <w:rPr>
          <w:rFonts w:ascii="Times New Roman" w:hAnsi="Times New Roman"/>
          <w:sz w:val="24"/>
          <w:szCs w:val="24"/>
          <w:lang w:val="hr-HR"/>
        </w:rPr>
        <w:t xml:space="preserve">eventualnim saznanjima o </w:t>
      </w:r>
      <w:r w:rsidR="004219BA" w:rsidRPr="00214B49">
        <w:rPr>
          <w:rFonts w:ascii="Times New Roman" w:hAnsi="Times New Roman"/>
          <w:sz w:val="24"/>
          <w:szCs w:val="24"/>
          <w:lang w:val="hr-HR"/>
        </w:rPr>
        <w:t>interesu nov</w:t>
      </w:r>
      <w:r w:rsidR="0085571A" w:rsidRPr="00214B49">
        <w:rPr>
          <w:rFonts w:ascii="Times New Roman" w:hAnsi="Times New Roman"/>
          <w:sz w:val="24"/>
          <w:szCs w:val="24"/>
          <w:lang w:val="hr-HR"/>
        </w:rPr>
        <w:t xml:space="preserve">ih </w:t>
      </w:r>
      <w:r w:rsidR="004219BA" w:rsidRPr="00214B49">
        <w:rPr>
          <w:rFonts w:ascii="Times New Roman" w:hAnsi="Times New Roman"/>
          <w:sz w:val="24"/>
          <w:szCs w:val="24"/>
          <w:lang w:val="hr-HR"/>
        </w:rPr>
        <w:t>slobodnih zona na području R</w:t>
      </w:r>
      <w:r w:rsidR="0085571A" w:rsidRPr="00214B49">
        <w:rPr>
          <w:rFonts w:ascii="Times New Roman" w:hAnsi="Times New Roman"/>
          <w:sz w:val="24"/>
          <w:szCs w:val="24"/>
          <w:lang w:val="hr-HR"/>
        </w:rPr>
        <w:t xml:space="preserve">epublike Hrvatske. </w:t>
      </w:r>
      <w:r w:rsidR="00DA7853">
        <w:rPr>
          <w:rFonts w:ascii="Times New Roman" w:hAnsi="Times New Roman"/>
          <w:sz w:val="24"/>
          <w:szCs w:val="24"/>
          <w:lang w:val="hr-HR"/>
        </w:rPr>
        <w:t>Nadležno ministarstvo za slobodne</w:t>
      </w:r>
      <w:r w:rsidR="00595694">
        <w:rPr>
          <w:rFonts w:ascii="Times New Roman" w:hAnsi="Times New Roman"/>
          <w:sz w:val="24"/>
          <w:szCs w:val="24"/>
          <w:lang w:val="hr-HR"/>
        </w:rPr>
        <w:t xml:space="preserve"> zone nije zaprimilo niti jedan iskaz interesa za osnivanje nove slobodne zone od 2013. godine kada je osnovana posljednja slobodna zona u </w:t>
      </w:r>
      <w:r w:rsidR="002C3788">
        <w:rPr>
          <w:rFonts w:ascii="Times New Roman" w:hAnsi="Times New Roman"/>
          <w:sz w:val="24"/>
          <w:szCs w:val="24"/>
          <w:lang w:val="hr-HR"/>
        </w:rPr>
        <w:t>Republici</w:t>
      </w:r>
      <w:r w:rsidR="00595694">
        <w:rPr>
          <w:rFonts w:ascii="Times New Roman" w:hAnsi="Times New Roman"/>
          <w:sz w:val="24"/>
          <w:szCs w:val="24"/>
          <w:lang w:val="hr-HR"/>
        </w:rPr>
        <w:t xml:space="preserve"> Hrvatskoj</w:t>
      </w:r>
      <w:r w:rsidR="002C3788">
        <w:rPr>
          <w:rFonts w:ascii="Times New Roman" w:hAnsi="Times New Roman"/>
          <w:sz w:val="24"/>
          <w:szCs w:val="24"/>
          <w:lang w:val="hr-HR"/>
        </w:rPr>
        <w:t xml:space="preserve"> te kada je Republike</w:t>
      </w:r>
      <w:r w:rsidR="00595694">
        <w:rPr>
          <w:rFonts w:ascii="Times New Roman" w:hAnsi="Times New Roman"/>
          <w:sz w:val="24"/>
          <w:szCs w:val="24"/>
          <w:lang w:val="hr-HR"/>
        </w:rPr>
        <w:t xml:space="preserve"> Hrvatsk</w:t>
      </w:r>
      <w:r w:rsidR="002C3788">
        <w:rPr>
          <w:rFonts w:ascii="Times New Roman" w:hAnsi="Times New Roman"/>
          <w:sz w:val="24"/>
          <w:szCs w:val="24"/>
          <w:lang w:val="hr-HR"/>
        </w:rPr>
        <w:t>a</w:t>
      </w:r>
      <w:r w:rsidR="00595694">
        <w:rPr>
          <w:rFonts w:ascii="Times New Roman" w:hAnsi="Times New Roman"/>
          <w:sz w:val="24"/>
          <w:szCs w:val="24"/>
          <w:lang w:val="hr-HR"/>
        </w:rPr>
        <w:t xml:space="preserve"> </w:t>
      </w:r>
      <w:r w:rsidR="002C3788">
        <w:rPr>
          <w:rFonts w:ascii="Times New Roman" w:hAnsi="Times New Roman"/>
          <w:sz w:val="24"/>
          <w:szCs w:val="24"/>
          <w:lang w:val="hr-HR"/>
        </w:rPr>
        <w:t>postala</w:t>
      </w:r>
      <w:r w:rsidR="00595694">
        <w:rPr>
          <w:rFonts w:ascii="Times New Roman" w:hAnsi="Times New Roman"/>
          <w:sz w:val="24"/>
          <w:szCs w:val="24"/>
          <w:lang w:val="hr-HR"/>
        </w:rPr>
        <w:t xml:space="preserve"> članic</w:t>
      </w:r>
      <w:r w:rsidR="002C3788">
        <w:rPr>
          <w:rFonts w:ascii="Times New Roman" w:hAnsi="Times New Roman"/>
          <w:sz w:val="24"/>
          <w:szCs w:val="24"/>
          <w:lang w:val="hr-HR"/>
        </w:rPr>
        <w:t>a</w:t>
      </w:r>
      <w:r w:rsidR="00595694">
        <w:rPr>
          <w:rFonts w:ascii="Times New Roman" w:hAnsi="Times New Roman"/>
          <w:sz w:val="24"/>
          <w:szCs w:val="24"/>
          <w:lang w:val="hr-HR"/>
        </w:rPr>
        <w:t xml:space="preserve"> Europske unije</w:t>
      </w:r>
      <w:r w:rsidR="002C3788">
        <w:rPr>
          <w:rFonts w:ascii="Times New Roman" w:hAnsi="Times New Roman"/>
          <w:sz w:val="24"/>
          <w:szCs w:val="24"/>
          <w:lang w:val="hr-HR"/>
        </w:rPr>
        <w:t>.</w:t>
      </w:r>
    </w:p>
    <w:p w14:paraId="7748D63D" w14:textId="77777777" w:rsidR="00E24F51" w:rsidRPr="00214B49" w:rsidRDefault="00E24F51" w:rsidP="00A96AC9">
      <w:pPr>
        <w:spacing w:after="0" w:line="240" w:lineRule="auto"/>
        <w:jc w:val="both"/>
        <w:rPr>
          <w:rFonts w:ascii="Times New Roman" w:hAnsi="Times New Roman"/>
          <w:sz w:val="24"/>
          <w:szCs w:val="24"/>
          <w:lang w:val="hr-HR"/>
        </w:rPr>
      </w:pPr>
    </w:p>
    <w:p w14:paraId="429AA9B8" w14:textId="3745CD09" w:rsidR="00214B49" w:rsidRDefault="0085571A" w:rsidP="00A96AC9">
      <w:pPr>
        <w:spacing w:after="0" w:line="240" w:lineRule="auto"/>
        <w:jc w:val="both"/>
        <w:rPr>
          <w:rFonts w:ascii="Times New Roman" w:hAnsi="Times New Roman"/>
          <w:sz w:val="24"/>
          <w:szCs w:val="24"/>
          <w:lang w:val="hr-HR"/>
        </w:rPr>
      </w:pPr>
      <w:r w:rsidRPr="00214B49">
        <w:rPr>
          <w:rFonts w:ascii="Times New Roman" w:hAnsi="Times New Roman"/>
          <w:sz w:val="24"/>
          <w:szCs w:val="24"/>
          <w:lang w:val="hr-HR"/>
        </w:rPr>
        <w:lastRenderedPageBreak/>
        <w:t xml:space="preserve">Saborska zastupnica </w:t>
      </w:r>
      <w:r w:rsidR="004219BA" w:rsidRPr="00BC4B44">
        <w:rPr>
          <w:rFonts w:ascii="Times New Roman" w:hAnsi="Times New Roman"/>
          <w:sz w:val="24"/>
          <w:szCs w:val="24"/>
          <w:lang w:val="hr-HR"/>
        </w:rPr>
        <w:t>Sanja Radolović</w:t>
      </w:r>
      <w:r w:rsidRPr="00BC4B44">
        <w:rPr>
          <w:rFonts w:ascii="Times New Roman" w:hAnsi="Times New Roman"/>
          <w:sz w:val="24"/>
          <w:szCs w:val="24"/>
          <w:lang w:val="hr-HR"/>
        </w:rPr>
        <w:t xml:space="preserve"> </w:t>
      </w:r>
      <w:r w:rsidR="00947B26">
        <w:rPr>
          <w:rFonts w:ascii="Times New Roman" w:hAnsi="Times New Roman"/>
          <w:sz w:val="24"/>
          <w:szCs w:val="24"/>
          <w:lang w:val="hr-HR"/>
        </w:rPr>
        <w:t>postavila je upit</w:t>
      </w:r>
      <w:r w:rsidRPr="00BC4B44">
        <w:rPr>
          <w:rFonts w:ascii="Times New Roman" w:hAnsi="Times New Roman"/>
          <w:sz w:val="24"/>
          <w:szCs w:val="24"/>
          <w:lang w:val="hr-HR"/>
        </w:rPr>
        <w:t xml:space="preserve"> </w:t>
      </w:r>
      <w:r w:rsidR="004219BA" w:rsidRPr="00BC4B44">
        <w:rPr>
          <w:rFonts w:ascii="Times New Roman" w:hAnsi="Times New Roman"/>
          <w:sz w:val="24"/>
          <w:szCs w:val="24"/>
          <w:lang w:val="hr-HR"/>
        </w:rPr>
        <w:t xml:space="preserve">zbog čega </w:t>
      </w:r>
      <w:r w:rsidR="008B7AFD" w:rsidRPr="00BC4B44">
        <w:rPr>
          <w:rFonts w:ascii="Times New Roman" w:hAnsi="Times New Roman"/>
          <w:sz w:val="24"/>
          <w:szCs w:val="24"/>
          <w:lang w:val="hr-HR"/>
        </w:rPr>
        <w:t xml:space="preserve">se </w:t>
      </w:r>
      <w:r w:rsidR="004219BA" w:rsidRPr="00BC4B44">
        <w:rPr>
          <w:rFonts w:ascii="Times New Roman" w:hAnsi="Times New Roman"/>
          <w:sz w:val="24"/>
          <w:szCs w:val="24"/>
          <w:lang w:val="hr-HR"/>
        </w:rPr>
        <w:t>ukida</w:t>
      </w:r>
      <w:r w:rsidR="008B7AFD" w:rsidRPr="00BC4B44">
        <w:rPr>
          <w:rFonts w:ascii="Times New Roman" w:hAnsi="Times New Roman"/>
          <w:sz w:val="24"/>
          <w:szCs w:val="24"/>
          <w:lang w:val="hr-HR"/>
        </w:rPr>
        <w:t xml:space="preserve">ju </w:t>
      </w:r>
      <w:r w:rsidR="004219BA" w:rsidRPr="00BC4B44">
        <w:rPr>
          <w:rFonts w:ascii="Times New Roman" w:hAnsi="Times New Roman"/>
          <w:sz w:val="24"/>
          <w:szCs w:val="24"/>
          <w:lang w:val="hr-HR"/>
        </w:rPr>
        <w:t>koncesije i zbog čega će sada Vlada sama donositi odluke o osnivanju slobodnih zona i produživanju tzv. koncesija</w:t>
      </w:r>
      <w:r w:rsidR="00F6742A">
        <w:rPr>
          <w:rFonts w:ascii="Times New Roman" w:hAnsi="Times New Roman"/>
          <w:sz w:val="24"/>
          <w:szCs w:val="24"/>
          <w:lang w:val="hr-HR"/>
        </w:rPr>
        <w:t>.</w:t>
      </w:r>
      <w:r w:rsidR="00CC71D5" w:rsidRPr="00BC4B44">
        <w:rPr>
          <w:rFonts w:ascii="Times New Roman" w:hAnsi="Times New Roman"/>
          <w:sz w:val="24"/>
          <w:szCs w:val="24"/>
          <w:lang w:val="hr-HR"/>
        </w:rPr>
        <w:t xml:space="preserve"> </w:t>
      </w:r>
      <w:r w:rsidR="00144B0F">
        <w:rPr>
          <w:rFonts w:ascii="Times New Roman" w:hAnsi="Times New Roman"/>
          <w:sz w:val="24"/>
          <w:szCs w:val="24"/>
          <w:lang w:val="hr-HR"/>
        </w:rPr>
        <w:t>U</w:t>
      </w:r>
      <w:r w:rsidR="00144B0F" w:rsidRPr="00BC4B44">
        <w:rPr>
          <w:rFonts w:ascii="Times New Roman" w:hAnsi="Times New Roman"/>
          <w:sz w:val="24"/>
          <w:szCs w:val="24"/>
          <w:lang w:val="hr-HR"/>
        </w:rPr>
        <w:t>kidanj</w:t>
      </w:r>
      <w:r w:rsidR="00144B0F">
        <w:rPr>
          <w:rFonts w:ascii="Times New Roman" w:hAnsi="Times New Roman"/>
          <w:sz w:val="24"/>
          <w:szCs w:val="24"/>
          <w:lang w:val="hr-HR"/>
        </w:rPr>
        <w:t>e</w:t>
      </w:r>
      <w:r w:rsidR="00144B0F" w:rsidRPr="00BC4B44">
        <w:rPr>
          <w:rFonts w:ascii="Times New Roman" w:hAnsi="Times New Roman"/>
          <w:sz w:val="24"/>
          <w:szCs w:val="24"/>
          <w:lang w:val="hr-HR"/>
        </w:rPr>
        <w:t xml:space="preserve"> </w:t>
      </w:r>
      <w:r w:rsidR="00CC71D5" w:rsidRPr="00BC4B44">
        <w:rPr>
          <w:rFonts w:ascii="Times New Roman" w:hAnsi="Times New Roman"/>
          <w:sz w:val="24"/>
          <w:szCs w:val="24"/>
          <w:lang w:val="hr-HR"/>
        </w:rPr>
        <w:t xml:space="preserve">koncesija predlaže se u cilju ujednačavanja tretmana slobodnih zona na kopnenom i lučkom području, nakon ukidanja obveze plaćanja </w:t>
      </w:r>
      <w:r w:rsidR="0042218B" w:rsidRPr="00BC4B44">
        <w:rPr>
          <w:rFonts w:ascii="Times New Roman" w:hAnsi="Times New Roman"/>
          <w:sz w:val="24"/>
          <w:szCs w:val="24"/>
          <w:lang w:val="hr-HR"/>
        </w:rPr>
        <w:t>naknade</w:t>
      </w:r>
      <w:r w:rsidR="00212CF3" w:rsidRPr="00BC4B44">
        <w:rPr>
          <w:rFonts w:ascii="Times New Roman" w:hAnsi="Times New Roman"/>
          <w:sz w:val="24"/>
          <w:szCs w:val="24"/>
          <w:lang w:val="hr-HR"/>
        </w:rPr>
        <w:t xml:space="preserve"> za koncesiju za osnivanje slobodne zone koja je bila obveza samo kopnenih slobodnih zona.</w:t>
      </w:r>
    </w:p>
    <w:p w14:paraId="05D2A2EF" w14:textId="77777777" w:rsidR="00393487" w:rsidRPr="00214B49" w:rsidRDefault="00393487" w:rsidP="00A96AC9">
      <w:pPr>
        <w:spacing w:after="0" w:line="240" w:lineRule="auto"/>
        <w:jc w:val="both"/>
        <w:rPr>
          <w:rFonts w:ascii="Times New Roman" w:hAnsi="Times New Roman"/>
          <w:sz w:val="24"/>
          <w:szCs w:val="24"/>
          <w:lang w:val="hr-HR"/>
        </w:rPr>
      </w:pPr>
    </w:p>
    <w:p w14:paraId="1877DEFD" w14:textId="015C5E5E" w:rsidR="00214B49" w:rsidRDefault="008B7AFD" w:rsidP="00A96AC9">
      <w:pPr>
        <w:spacing w:after="0" w:line="240" w:lineRule="auto"/>
        <w:jc w:val="both"/>
        <w:rPr>
          <w:rFonts w:ascii="Times New Roman" w:hAnsi="Times New Roman"/>
          <w:sz w:val="24"/>
          <w:szCs w:val="24"/>
          <w:lang w:val="hr-HR"/>
        </w:rPr>
      </w:pPr>
      <w:r w:rsidRPr="00214B49">
        <w:rPr>
          <w:rFonts w:ascii="Times New Roman" w:hAnsi="Times New Roman"/>
          <w:sz w:val="24"/>
          <w:szCs w:val="24"/>
          <w:lang w:val="hr-HR"/>
        </w:rPr>
        <w:t xml:space="preserve">Saborska zastupnica </w:t>
      </w:r>
      <w:r w:rsidR="004219BA" w:rsidRPr="00BC4B44">
        <w:rPr>
          <w:rFonts w:ascii="Times New Roman" w:hAnsi="Times New Roman"/>
          <w:sz w:val="24"/>
          <w:szCs w:val="24"/>
          <w:lang w:val="hr-HR"/>
        </w:rPr>
        <w:t>Anja Šimpraga</w:t>
      </w:r>
      <w:r w:rsidRPr="00BC4B44">
        <w:rPr>
          <w:rFonts w:ascii="Times New Roman" w:hAnsi="Times New Roman"/>
          <w:sz w:val="24"/>
          <w:szCs w:val="24"/>
          <w:lang w:val="hr-HR"/>
        </w:rPr>
        <w:t xml:space="preserve"> </w:t>
      </w:r>
      <w:r w:rsidR="00FD6871" w:rsidRPr="00BC4B44">
        <w:rPr>
          <w:rFonts w:ascii="Times New Roman" w:hAnsi="Times New Roman"/>
          <w:sz w:val="24"/>
          <w:szCs w:val="24"/>
          <w:lang w:val="hr-HR"/>
        </w:rPr>
        <w:t>zatražila je pojašnjenje š</w:t>
      </w:r>
      <w:r w:rsidR="004219BA" w:rsidRPr="00BC4B44">
        <w:rPr>
          <w:rFonts w:ascii="Times New Roman" w:hAnsi="Times New Roman"/>
          <w:sz w:val="24"/>
          <w:szCs w:val="24"/>
          <w:lang w:val="hr-HR"/>
        </w:rPr>
        <w:t xml:space="preserve">to je osnovni cilj snižavanja kriterija prihoda izvan </w:t>
      </w:r>
      <w:r w:rsidR="00FD6871" w:rsidRPr="00BC4B44">
        <w:rPr>
          <w:rFonts w:ascii="Times New Roman" w:hAnsi="Times New Roman"/>
          <w:sz w:val="24"/>
          <w:szCs w:val="24"/>
          <w:lang w:val="hr-HR"/>
        </w:rPr>
        <w:t xml:space="preserve">Republike </w:t>
      </w:r>
      <w:r w:rsidR="004219BA" w:rsidRPr="00BC4B44">
        <w:rPr>
          <w:rFonts w:ascii="Times New Roman" w:hAnsi="Times New Roman"/>
          <w:sz w:val="24"/>
          <w:szCs w:val="24"/>
          <w:lang w:val="hr-HR"/>
        </w:rPr>
        <w:t>Hrvatske gdje se snižava s 50</w:t>
      </w:r>
      <w:r w:rsidR="00F6742A">
        <w:rPr>
          <w:rFonts w:ascii="Times New Roman" w:hAnsi="Times New Roman"/>
          <w:sz w:val="24"/>
          <w:szCs w:val="24"/>
          <w:lang w:val="hr-HR"/>
        </w:rPr>
        <w:t xml:space="preserve"> </w:t>
      </w:r>
      <w:r w:rsidR="004219BA" w:rsidRPr="00BC4B44">
        <w:rPr>
          <w:rFonts w:ascii="Times New Roman" w:hAnsi="Times New Roman"/>
          <w:sz w:val="24"/>
          <w:szCs w:val="24"/>
          <w:lang w:val="hr-HR"/>
        </w:rPr>
        <w:t>% na 33</w:t>
      </w:r>
      <w:r w:rsidR="00F6742A">
        <w:rPr>
          <w:rFonts w:ascii="Times New Roman" w:hAnsi="Times New Roman"/>
          <w:sz w:val="24"/>
          <w:szCs w:val="24"/>
          <w:lang w:val="hr-HR"/>
        </w:rPr>
        <w:t xml:space="preserve"> </w:t>
      </w:r>
      <w:r w:rsidR="004219BA" w:rsidRPr="00BC4B44">
        <w:rPr>
          <w:rFonts w:ascii="Times New Roman" w:hAnsi="Times New Roman"/>
          <w:sz w:val="24"/>
          <w:szCs w:val="24"/>
          <w:lang w:val="hr-HR"/>
        </w:rPr>
        <w:t>% i koji su očekivani učinci na investicije, zapošljavanje i proračunske prihode</w:t>
      </w:r>
      <w:r w:rsidR="00F6742A">
        <w:rPr>
          <w:rFonts w:ascii="Times New Roman" w:hAnsi="Times New Roman"/>
          <w:sz w:val="24"/>
          <w:szCs w:val="24"/>
          <w:lang w:val="hr-HR"/>
        </w:rPr>
        <w:t>.</w:t>
      </w:r>
      <w:r w:rsidR="00AA7320" w:rsidRPr="00BC4B44">
        <w:rPr>
          <w:rFonts w:ascii="Times New Roman" w:hAnsi="Times New Roman"/>
          <w:sz w:val="24"/>
          <w:szCs w:val="24"/>
          <w:lang w:val="hr-HR"/>
        </w:rPr>
        <w:t xml:space="preserve"> Osnovni cilj snižavanja kriterija prihoda izvan Republike Hrvatske s 50</w:t>
      </w:r>
      <w:r w:rsidR="00F6742A">
        <w:rPr>
          <w:rFonts w:ascii="Times New Roman" w:hAnsi="Times New Roman"/>
          <w:sz w:val="24"/>
          <w:szCs w:val="24"/>
          <w:lang w:val="hr-HR"/>
        </w:rPr>
        <w:t xml:space="preserve"> </w:t>
      </w:r>
      <w:r w:rsidR="00AA7320" w:rsidRPr="00BC4B44">
        <w:rPr>
          <w:rFonts w:ascii="Times New Roman" w:hAnsi="Times New Roman"/>
          <w:sz w:val="24"/>
          <w:szCs w:val="24"/>
          <w:lang w:val="hr-HR"/>
        </w:rPr>
        <w:t>% na 33</w:t>
      </w:r>
      <w:r w:rsidR="00F6742A">
        <w:rPr>
          <w:rFonts w:ascii="Times New Roman" w:hAnsi="Times New Roman"/>
          <w:sz w:val="24"/>
          <w:szCs w:val="24"/>
          <w:lang w:val="hr-HR"/>
        </w:rPr>
        <w:t xml:space="preserve"> </w:t>
      </w:r>
      <w:r w:rsidR="00AA7320" w:rsidRPr="00BC4B44">
        <w:rPr>
          <w:rFonts w:ascii="Times New Roman" w:hAnsi="Times New Roman"/>
          <w:sz w:val="24"/>
          <w:szCs w:val="24"/>
          <w:lang w:val="hr-HR"/>
        </w:rPr>
        <w:t xml:space="preserve">% </w:t>
      </w:r>
      <w:r w:rsidR="00ED0D05" w:rsidRPr="00BC4B44">
        <w:rPr>
          <w:rFonts w:ascii="Times New Roman" w:hAnsi="Times New Roman"/>
          <w:sz w:val="24"/>
          <w:szCs w:val="24"/>
          <w:lang w:val="hr-HR"/>
        </w:rPr>
        <w:t xml:space="preserve">predlaže se u cilju </w:t>
      </w:r>
      <w:r w:rsidR="00181AAD">
        <w:rPr>
          <w:rFonts w:ascii="Times New Roman" w:hAnsi="Times New Roman"/>
          <w:sz w:val="24"/>
          <w:szCs w:val="24"/>
          <w:lang w:val="hr-HR"/>
        </w:rPr>
        <w:t>liberalizacije</w:t>
      </w:r>
      <w:r w:rsidR="00DB73B3" w:rsidRPr="00BC4B44">
        <w:rPr>
          <w:rFonts w:ascii="Times New Roman" w:hAnsi="Times New Roman"/>
          <w:sz w:val="24"/>
          <w:szCs w:val="24"/>
          <w:lang w:val="hr-HR"/>
        </w:rPr>
        <w:t xml:space="preserve"> propisanih uvjeta, s obzirom na pretežitu strukturu djelatnosti koja se obavlja u slobodnim zonama.</w:t>
      </w:r>
    </w:p>
    <w:p w14:paraId="38E8BE0A" w14:textId="77777777" w:rsidR="00777422" w:rsidRPr="00BC4B44" w:rsidRDefault="00777422" w:rsidP="00A96AC9">
      <w:pPr>
        <w:spacing w:after="0" w:line="240" w:lineRule="auto"/>
        <w:jc w:val="both"/>
        <w:rPr>
          <w:rFonts w:ascii="Times New Roman" w:hAnsi="Times New Roman"/>
          <w:sz w:val="24"/>
          <w:szCs w:val="24"/>
          <w:lang w:val="hr-HR"/>
        </w:rPr>
      </w:pPr>
    </w:p>
    <w:p w14:paraId="4DE3FB4E" w14:textId="5EF2655B" w:rsidR="004219BA" w:rsidRDefault="00A57BB6" w:rsidP="00A96AC9">
      <w:pPr>
        <w:spacing w:after="0" w:line="240" w:lineRule="auto"/>
        <w:jc w:val="both"/>
        <w:rPr>
          <w:rFonts w:ascii="Times New Roman" w:hAnsi="Times New Roman"/>
          <w:sz w:val="24"/>
          <w:szCs w:val="24"/>
          <w:lang w:val="hr-HR"/>
        </w:rPr>
      </w:pPr>
      <w:r w:rsidRPr="00BC4B44">
        <w:rPr>
          <w:rFonts w:ascii="Times New Roman" w:hAnsi="Times New Roman"/>
          <w:sz w:val="24"/>
          <w:szCs w:val="24"/>
          <w:lang w:val="hr-HR"/>
        </w:rPr>
        <w:t>Saborski zastupnik D</w:t>
      </w:r>
      <w:r w:rsidR="004219BA" w:rsidRPr="00214B49">
        <w:rPr>
          <w:rFonts w:ascii="Times New Roman" w:hAnsi="Times New Roman"/>
          <w:sz w:val="24"/>
          <w:szCs w:val="24"/>
          <w:lang w:val="hr-HR"/>
        </w:rPr>
        <w:t>alibor Paus</w:t>
      </w:r>
      <w:r w:rsidRPr="00214B49">
        <w:rPr>
          <w:rFonts w:ascii="Times New Roman" w:hAnsi="Times New Roman"/>
          <w:sz w:val="24"/>
          <w:szCs w:val="24"/>
          <w:lang w:val="hr-HR"/>
        </w:rPr>
        <w:t xml:space="preserve"> postavio je pitanje </w:t>
      </w:r>
      <w:r w:rsidR="00D53D26">
        <w:rPr>
          <w:rFonts w:ascii="Times New Roman" w:hAnsi="Times New Roman"/>
          <w:sz w:val="24"/>
          <w:szCs w:val="24"/>
          <w:lang w:val="hr-HR"/>
        </w:rPr>
        <w:t xml:space="preserve">s obzirom da </w:t>
      </w:r>
      <w:r w:rsidR="004219BA" w:rsidRPr="00214B49">
        <w:rPr>
          <w:rFonts w:ascii="Times New Roman" w:hAnsi="Times New Roman"/>
          <w:sz w:val="24"/>
          <w:szCs w:val="24"/>
          <w:lang w:val="hr-HR"/>
        </w:rPr>
        <w:t>carinski režim stvara dodatne troškove, a smanjen je opseg poslovanja u carinskom režimu u slobodnim zonama, da li je ministarstvo zajedno s carinskom upravom razmatralo jednu analizu na koji način se može svrsishodnije uz manje troškove građana i uz manje administrativno opterećenje naših tvrtki organizirati carinska služba</w:t>
      </w:r>
      <w:r w:rsidR="00FD53D4">
        <w:rPr>
          <w:rFonts w:ascii="Times New Roman" w:hAnsi="Times New Roman"/>
          <w:sz w:val="24"/>
          <w:szCs w:val="24"/>
          <w:lang w:val="hr-HR"/>
        </w:rPr>
        <w:t>.</w:t>
      </w:r>
      <w:r w:rsidR="00B02124">
        <w:rPr>
          <w:rFonts w:ascii="Times New Roman" w:hAnsi="Times New Roman"/>
          <w:sz w:val="24"/>
          <w:szCs w:val="24"/>
          <w:lang w:val="hr-HR"/>
        </w:rPr>
        <w:t xml:space="preserve"> Nadzor carinske službe nad ulazom robe, vozila i osoba u područje s</w:t>
      </w:r>
      <w:r w:rsidR="00DC0114">
        <w:rPr>
          <w:rFonts w:ascii="Times New Roman" w:hAnsi="Times New Roman"/>
          <w:sz w:val="24"/>
          <w:szCs w:val="24"/>
          <w:lang w:val="hr-HR"/>
        </w:rPr>
        <w:t xml:space="preserve">lobodne zone propisan je carinskim zakonodavstvom Europske unije izravno primjenjivim i na području </w:t>
      </w:r>
      <w:r w:rsidR="008E6373">
        <w:rPr>
          <w:rFonts w:ascii="Times New Roman" w:hAnsi="Times New Roman"/>
          <w:sz w:val="24"/>
          <w:szCs w:val="24"/>
          <w:lang w:val="hr-HR"/>
        </w:rPr>
        <w:t>Republike</w:t>
      </w:r>
      <w:r w:rsidR="00DC0114">
        <w:rPr>
          <w:rFonts w:ascii="Times New Roman" w:hAnsi="Times New Roman"/>
          <w:sz w:val="24"/>
          <w:szCs w:val="24"/>
          <w:lang w:val="hr-HR"/>
        </w:rPr>
        <w:t xml:space="preserve"> Hrvatske te nije predmet ovog</w:t>
      </w:r>
      <w:r w:rsidR="00FD53D4">
        <w:rPr>
          <w:rFonts w:ascii="Times New Roman" w:hAnsi="Times New Roman"/>
          <w:sz w:val="24"/>
          <w:szCs w:val="24"/>
          <w:lang w:val="hr-HR"/>
        </w:rPr>
        <w:t>a</w:t>
      </w:r>
      <w:r w:rsidR="00DC0114">
        <w:rPr>
          <w:rFonts w:ascii="Times New Roman" w:hAnsi="Times New Roman"/>
          <w:sz w:val="24"/>
          <w:szCs w:val="24"/>
          <w:lang w:val="hr-HR"/>
        </w:rPr>
        <w:t xml:space="preserve"> Konačnog prijedloga zakona. </w:t>
      </w:r>
      <w:r w:rsidR="00515FD4">
        <w:rPr>
          <w:rFonts w:ascii="Times New Roman" w:hAnsi="Times New Roman"/>
          <w:sz w:val="24"/>
          <w:szCs w:val="24"/>
          <w:lang w:val="hr-HR"/>
        </w:rPr>
        <w:t>Skreće</w:t>
      </w:r>
      <w:r w:rsidR="00FD53D4">
        <w:rPr>
          <w:rFonts w:ascii="Times New Roman" w:hAnsi="Times New Roman"/>
          <w:sz w:val="24"/>
          <w:szCs w:val="24"/>
          <w:lang w:val="hr-HR"/>
        </w:rPr>
        <w:t xml:space="preserve"> se</w:t>
      </w:r>
      <w:r w:rsidR="00515FD4">
        <w:rPr>
          <w:rFonts w:ascii="Times New Roman" w:hAnsi="Times New Roman"/>
          <w:sz w:val="24"/>
          <w:szCs w:val="24"/>
          <w:lang w:val="hr-HR"/>
        </w:rPr>
        <w:t xml:space="preserve"> pozornost kako </w:t>
      </w:r>
      <w:r w:rsidR="001F562A">
        <w:rPr>
          <w:rFonts w:ascii="Times New Roman" w:hAnsi="Times New Roman"/>
          <w:sz w:val="24"/>
          <w:szCs w:val="24"/>
          <w:lang w:val="hr-HR"/>
        </w:rPr>
        <w:t xml:space="preserve">tvrtke samostalno odlučuju </w:t>
      </w:r>
      <w:r w:rsidR="00FD53D4">
        <w:rPr>
          <w:rFonts w:ascii="Times New Roman" w:hAnsi="Times New Roman"/>
          <w:sz w:val="24"/>
          <w:szCs w:val="24"/>
          <w:lang w:val="hr-HR"/>
        </w:rPr>
        <w:t>hoće</w:t>
      </w:r>
      <w:r w:rsidR="001F562A">
        <w:rPr>
          <w:rFonts w:ascii="Times New Roman" w:hAnsi="Times New Roman"/>
          <w:sz w:val="24"/>
          <w:szCs w:val="24"/>
          <w:lang w:val="hr-HR"/>
        </w:rPr>
        <w:t xml:space="preserve"> li odabrati slobodnu zonu </w:t>
      </w:r>
      <w:r w:rsidR="00515FD4">
        <w:rPr>
          <w:rFonts w:ascii="Times New Roman" w:hAnsi="Times New Roman"/>
          <w:sz w:val="24"/>
          <w:szCs w:val="24"/>
          <w:lang w:val="hr-HR"/>
        </w:rPr>
        <w:t>kao mjest</w:t>
      </w:r>
      <w:r w:rsidR="000F31EF">
        <w:rPr>
          <w:rFonts w:ascii="Times New Roman" w:hAnsi="Times New Roman"/>
          <w:sz w:val="24"/>
          <w:szCs w:val="24"/>
          <w:lang w:val="hr-HR"/>
        </w:rPr>
        <w:t>o</w:t>
      </w:r>
      <w:r w:rsidR="00515FD4">
        <w:rPr>
          <w:rFonts w:ascii="Times New Roman" w:hAnsi="Times New Roman"/>
          <w:sz w:val="24"/>
          <w:szCs w:val="24"/>
          <w:lang w:val="hr-HR"/>
        </w:rPr>
        <w:t xml:space="preserve"> poslovanja</w:t>
      </w:r>
      <w:r w:rsidR="000F31EF">
        <w:rPr>
          <w:rFonts w:ascii="Times New Roman" w:hAnsi="Times New Roman"/>
          <w:sz w:val="24"/>
          <w:szCs w:val="24"/>
          <w:lang w:val="hr-HR"/>
        </w:rPr>
        <w:t xml:space="preserve">, pri čemu trebaju </w:t>
      </w:r>
      <w:r w:rsidR="00C000DE">
        <w:rPr>
          <w:rFonts w:ascii="Times New Roman" w:hAnsi="Times New Roman"/>
          <w:sz w:val="24"/>
          <w:szCs w:val="24"/>
          <w:lang w:val="hr-HR"/>
        </w:rPr>
        <w:t xml:space="preserve">uzeti u obzir sve </w:t>
      </w:r>
      <w:r w:rsidR="008E6373">
        <w:rPr>
          <w:rFonts w:ascii="Times New Roman" w:hAnsi="Times New Roman"/>
          <w:sz w:val="24"/>
          <w:szCs w:val="24"/>
          <w:lang w:val="hr-HR"/>
        </w:rPr>
        <w:t>prednosti i nedostatke</w:t>
      </w:r>
      <w:r w:rsidR="00C000DE">
        <w:rPr>
          <w:rFonts w:ascii="Times New Roman" w:hAnsi="Times New Roman"/>
          <w:sz w:val="24"/>
          <w:szCs w:val="24"/>
          <w:lang w:val="hr-HR"/>
        </w:rPr>
        <w:t xml:space="preserve"> </w:t>
      </w:r>
      <w:r w:rsidR="00681761">
        <w:rPr>
          <w:rFonts w:ascii="Times New Roman" w:hAnsi="Times New Roman"/>
          <w:sz w:val="24"/>
          <w:szCs w:val="24"/>
          <w:lang w:val="hr-HR"/>
        </w:rPr>
        <w:t xml:space="preserve">poslovanja u </w:t>
      </w:r>
      <w:r w:rsidR="00C000DE">
        <w:rPr>
          <w:rFonts w:ascii="Times New Roman" w:hAnsi="Times New Roman"/>
          <w:sz w:val="24"/>
          <w:szCs w:val="24"/>
          <w:lang w:val="hr-HR"/>
        </w:rPr>
        <w:t>režim</w:t>
      </w:r>
      <w:r w:rsidR="00681761">
        <w:rPr>
          <w:rFonts w:ascii="Times New Roman" w:hAnsi="Times New Roman"/>
          <w:sz w:val="24"/>
          <w:szCs w:val="24"/>
          <w:lang w:val="hr-HR"/>
        </w:rPr>
        <w:t>u</w:t>
      </w:r>
      <w:r w:rsidR="00C000DE">
        <w:rPr>
          <w:rFonts w:ascii="Times New Roman" w:hAnsi="Times New Roman"/>
          <w:sz w:val="24"/>
          <w:szCs w:val="24"/>
          <w:lang w:val="hr-HR"/>
        </w:rPr>
        <w:t xml:space="preserve"> slobodne zone.</w:t>
      </w:r>
    </w:p>
    <w:p w14:paraId="537AAE8E" w14:textId="77777777" w:rsidR="00777422" w:rsidRPr="00214B49" w:rsidRDefault="00777422" w:rsidP="00A96AC9">
      <w:pPr>
        <w:spacing w:after="0" w:line="240" w:lineRule="auto"/>
        <w:jc w:val="both"/>
        <w:rPr>
          <w:rFonts w:ascii="Times New Roman" w:hAnsi="Times New Roman"/>
          <w:sz w:val="24"/>
          <w:szCs w:val="24"/>
          <w:lang w:val="hr-HR"/>
        </w:rPr>
      </w:pPr>
    </w:p>
    <w:p w14:paraId="3E2CB31B" w14:textId="6C31CB6D" w:rsidR="004219BA" w:rsidRDefault="00A57BB6" w:rsidP="00A96AC9">
      <w:pPr>
        <w:spacing w:after="0" w:line="240" w:lineRule="auto"/>
        <w:jc w:val="both"/>
        <w:rPr>
          <w:rFonts w:ascii="Times New Roman" w:hAnsi="Times New Roman"/>
          <w:sz w:val="24"/>
          <w:szCs w:val="24"/>
          <w:lang w:val="hr-HR"/>
        </w:rPr>
      </w:pPr>
      <w:r w:rsidRPr="00214B49">
        <w:rPr>
          <w:rFonts w:ascii="Times New Roman" w:hAnsi="Times New Roman"/>
          <w:sz w:val="24"/>
          <w:szCs w:val="24"/>
          <w:lang w:val="hr-HR"/>
        </w:rPr>
        <w:t>Saborski zastupnik J</w:t>
      </w:r>
      <w:r w:rsidR="004219BA" w:rsidRPr="00214B49">
        <w:rPr>
          <w:rFonts w:ascii="Times New Roman" w:hAnsi="Times New Roman"/>
          <w:sz w:val="24"/>
          <w:szCs w:val="24"/>
          <w:lang w:val="hr-HR"/>
        </w:rPr>
        <w:t>osip Jurčević</w:t>
      </w:r>
      <w:r w:rsidRPr="00214B49">
        <w:rPr>
          <w:rFonts w:ascii="Times New Roman" w:hAnsi="Times New Roman"/>
          <w:sz w:val="24"/>
          <w:szCs w:val="24"/>
          <w:lang w:val="hr-HR"/>
        </w:rPr>
        <w:t xml:space="preserve"> postavio je pitanje </w:t>
      </w:r>
      <w:r w:rsidR="004219BA" w:rsidRPr="00214B49">
        <w:rPr>
          <w:rFonts w:ascii="Times New Roman" w:hAnsi="Times New Roman"/>
          <w:sz w:val="24"/>
          <w:szCs w:val="24"/>
          <w:lang w:val="hr-HR"/>
        </w:rPr>
        <w:t>perspektiv</w:t>
      </w:r>
      <w:r w:rsidRPr="00214B49">
        <w:rPr>
          <w:rFonts w:ascii="Times New Roman" w:hAnsi="Times New Roman"/>
          <w:sz w:val="24"/>
          <w:szCs w:val="24"/>
          <w:lang w:val="hr-HR"/>
        </w:rPr>
        <w:t>e</w:t>
      </w:r>
      <w:r w:rsidR="004219BA" w:rsidRPr="00214B49">
        <w:rPr>
          <w:rFonts w:ascii="Times New Roman" w:hAnsi="Times New Roman"/>
          <w:sz w:val="24"/>
          <w:szCs w:val="24"/>
          <w:lang w:val="hr-HR"/>
        </w:rPr>
        <w:t xml:space="preserve"> slobodnih zona kada </w:t>
      </w:r>
      <w:r w:rsidR="00FD53D4">
        <w:rPr>
          <w:rFonts w:ascii="Times New Roman" w:hAnsi="Times New Roman"/>
          <w:sz w:val="24"/>
          <w:szCs w:val="24"/>
          <w:lang w:val="hr-HR"/>
        </w:rPr>
        <w:t xml:space="preserve">Republika Hrvatska </w:t>
      </w:r>
      <w:r w:rsidR="004219BA" w:rsidRPr="00214B49">
        <w:rPr>
          <w:rFonts w:ascii="Times New Roman" w:hAnsi="Times New Roman"/>
          <w:sz w:val="24"/>
          <w:szCs w:val="24"/>
          <w:lang w:val="hr-HR"/>
        </w:rPr>
        <w:t>uđe u OECD</w:t>
      </w:r>
      <w:r w:rsidR="00FD53D4">
        <w:rPr>
          <w:rFonts w:ascii="Times New Roman" w:hAnsi="Times New Roman"/>
          <w:sz w:val="24"/>
          <w:szCs w:val="24"/>
          <w:lang w:val="hr-HR"/>
        </w:rPr>
        <w:t>,</w:t>
      </w:r>
      <w:r w:rsidR="004219BA" w:rsidRPr="00214B49">
        <w:rPr>
          <w:rFonts w:ascii="Times New Roman" w:hAnsi="Times New Roman"/>
          <w:sz w:val="24"/>
          <w:szCs w:val="24"/>
          <w:lang w:val="hr-HR"/>
        </w:rPr>
        <w:t xml:space="preserve"> je li ova promjena prilagođena tome ili će </w:t>
      </w:r>
      <w:r w:rsidR="00FD53D4">
        <w:rPr>
          <w:rFonts w:ascii="Times New Roman" w:hAnsi="Times New Roman"/>
          <w:sz w:val="24"/>
          <w:szCs w:val="24"/>
          <w:lang w:val="hr-HR"/>
        </w:rPr>
        <w:t xml:space="preserve">se </w:t>
      </w:r>
      <w:r w:rsidR="004219BA" w:rsidRPr="00214B49">
        <w:rPr>
          <w:rFonts w:ascii="Times New Roman" w:hAnsi="Times New Roman"/>
          <w:sz w:val="24"/>
          <w:szCs w:val="24"/>
          <w:lang w:val="hr-HR"/>
        </w:rPr>
        <w:t>ponovo morati mijenjati zakon</w:t>
      </w:r>
      <w:r w:rsidR="00FD53D4">
        <w:rPr>
          <w:rFonts w:ascii="Times New Roman" w:hAnsi="Times New Roman"/>
          <w:sz w:val="24"/>
          <w:szCs w:val="24"/>
          <w:lang w:val="hr-HR"/>
        </w:rPr>
        <w:t>.</w:t>
      </w:r>
      <w:r w:rsidR="00681761">
        <w:rPr>
          <w:rFonts w:ascii="Times New Roman" w:hAnsi="Times New Roman"/>
          <w:sz w:val="24"/>
          <w:szCs w:val="24"/>
          <w:lang w:val="hr-HR"/>
        </w:rPr>
        <w:t xml:space="preserve"> Novi zakonodavni okvir usklađen je s </w:t>
      </w:r>
      <w:r w:rsidR="00152A7C">
        <w:rPr>
          <w:rFonts w:ascii="Times New Roman" w:hAnsi="Times New Roman"/>
          <w:sz w:val="24"/>
          <w:szCs w:val="24"/>
          <w:lang w:val="hr-HR"/>
        </w:rPr>
        <w:t>preporukama OECD-a releva</w:t>
      </w:r>
      <w:r w:rsidR="009A489F">
        <w:rPr>
          <w:rFonts w:ascii="Times New Roman" w:hAnsi="Times New Roman"/>
          <w:sz w:val="24"/>
          <w:szCs w:val="24"/>
          <w:lang w:val="hr-HR"/>
        </w:rPr>
        <w:t>n</w:t>
      </w:r>
      <w:r w:rsidR="00152A7C">
        <w:rPr>
          <w:rFonts w:ascii="Times New Roman" w:hAnsi="Times New Roman"/>
          <w:sz w:val="24"/>
          <w:szCs w:val="24"/>
          <w:lang w:val="hr-HR"/>
        </w:rPr>
        <w:t xml:space="preserve">tnim za poslovanje slobodnih zona te </w:t>
      </w:r>
      <w:r w:rsidR="009A489F">
        <w:rPr>
          <w:rFonts w:ascii="Times New Roman" w:hAnsi="Times New Roman"/>
          <w:sz w:val="24"/>
          <w:szCs w:val="24"/>
          <w:lang w:val="hr-HR"/>
        </w:rPr>
        <w:t xml:space="preserve">se </w:t>
      </w:r>
      <w:r w:rsidR="00152A7C">
        <w:rPr>
          <w:rFonts w:ascii="Times New Roman" w:hAnsi="Times New Roman"/>
          <w:sz w:val="24"/>
          <w:szCs w:val="24"/>
          <w:lang w:val="hr-HR"/>
        </w:rPr>
        <w:t xml:space="preserve">ne </w:t>
      </w:r>
      <w:r w:rsidR="009A489F">
        <w:rPr>
          <w:rFonts w:ascii="Times New Roman" w:hAnsi="Times New Roman"/>
          <w:sz w:val="24"/>
          <w:szCs w:val="24"/>
          <w:lang w:val="hr-HR"/>
        </w:rPr>
        <w:t xml:space="preserve">očekuje potreba </w:t>
      </w:r>
      <w:r w:rsidR="00B96F5F">
        <w:rPr>
          <w:rFonts w:ascii="Times New Roman" w:hAnsi="Times New Roman"/>
          <w:sz w:val="24"/>
          <w:szCs w:val="24"/>
          <w:lang w:val="hr-HR"/>
        </w:rPr>
        <w:t>njegove izmjene zbog članstva u OECD-u.</w:t>
      </w:r>
    </w:p>
    <w:p w14:paraId="40A13E28" w14:textId="77777777" w:rsidR="00DE0BB5" w:rsidRDefault="00DE0BB5" w:rsidP="00A96AC9">
      <w:pPr>
        <w:spacing w:after="0" w:line="240" w:lineRule="auto"/>
        <w:jc w:val="both"/>
        <w:rPr>
          <w:rFonts w:ascii="Times New Roman" w:hAnsi="Times New Roman"/>
          <w:sz w:val="24"/>
          <w:szCs w:val="24"/>
          <w:lang w:val="hr-HR"/>
        </w:rPr>
      </w:pPr>
    </w:p>
    <w:p w14:paraId="433CC0AF" w14:textId="0817206D" w:rsidR="00214B49" w:rsidRDefault="00A57BB6" w:rsidP="00A96AC9">
      <w:pPr>
        <w:spacing w:after="0" w:line="240" w:lineRule="auto"/>
        <w:jc w:val="both"/>
        <w:rPr>
          <w:rFonts w:ascii="Times New Roman" w:hAnsi="Times New Roman"/>
          <w:sz w:val="24"/>
          <w:szCs w:val="24"/>
          <w:lang w:val="hr-HR"/>
        </w:rPr>
      </w:pPr>
      <w:r w:rsidRPr="002E30D9">
        <w:rPr>
          <w:rFonts w:ascii="Times New Roman" w:hAnsi="Times New Roman"/>
          <w:sz w:val="24"/>
          <w:szCs w:val="24"/>
          <w:lang w:val="hr-HR"/>
        </w:rPr>
        <w:t xml:space="preserve">Saborski zastupnik </w:t>
      </w:r>
      <w:r w:rsidR="004219BA" w:rsidRPr="002E30D9">
        <w:rPr>
          <w:rFonts w:ascii="Times New Roman" w:hAnsi="Times New Roman"/>
          <w:sz w:val="24"/>
          <w:szCs w:val="24"/>
          <w:lang w:val="hr-HR"/>
        </w:rPr>
        <w:t xml:space="preserve">Dalibor Domitrović </w:t>
      </w:r>
      <w:r w:rsidR="0005583C" w:rsidRPr="002E30D9">
        <w:rPr>
          <w:rFonts w:ascii="Times New Roman" w:hAnsi="Times New Roman"/>
          <w:sz w:val="24"/>
          <w:szCs w:val="24"/>
          <w:lang w:val="hr-HR"/>
        </w:rPr>
        <w:t xml:space="preserve">postavio je pitanje </w:t>
      </w:r>
      <w:r w:rsidR="004219BA" w:rsidRPr="002E30D9">
        <w:rPr>
          <w:rFonts w:ascii="Times New Roman" w:hAnsi="Times New Roman"/>
          <w:sz w:val="24"/>
          <w:szCs w:val="24"/>
          <w:lang w:val="hr-HR"/>
        </w:rPr>
        <w:t>koje će mjere ili odredbe ovog</w:t>
      </w:r>
      <w:r w:rsidR="00F16A1C">
        <w:rPr>
          <w:rFonts w:ascii="Times New Roman" w:hAnsi="Times New Roman"/>
          <w:sz w:val="24"/>
          <w:szCs w:val="24"/>
          <w:lang w:val="hr-HR"/>
        </w:rPr>
        <w:t>a</w:t>
      </w:r>
      <w:r w:rsidR="004219BA" w:rsidRPr="002E30D9">
        <w:rPr>
          <w:rFonts w:ascii="Times New Roman" w:hAnsi="Times New Roman"/>
          <w:sz w:val="24"/>
          <w:szCs w:val="24"/>
          <w:lang w:val="hr-HR"/>
        </w:rPr>
        <w:t xml:space="preserve"> </w:t>
      </w:r>
      <w:r w:rsidR="00F16A1C">
        <w:rPr>
          <w:rFonts w:ascii="Times New Roman" w:hAnsi="Times New Roman"/>
          <w:sz w:val="24"/>
          <w:szCs w:val="24"/>
          <w:lang w:val="hr-HR"/>
        </w:rPr>
        <w:t>P</w:t>
      </w:r>
      <w:r w:rsidR="004219BA" w:rsidRPr="002E30D9">
        <w:rPr>
          <w:rFonts w:ascii="Times New Roman" w:hAnsi="Times New Roman"/>
          <w:sz w:val="24"/>
          <w:szCs w:val="24"/>
          <w:lang w:val="hr-HR"/>
        </w:rPr>
        <w:t>rijedloga zakona i na koji način dovesti do očuvanja radnih mjesta ili porasta tih gospodarskih aktivnosti</w:t>
      </w:r>
      <w:r w:rsidR="00322668" w:rsidRPr="002E30D9">
        <w:rPr>
          <w:rFonts w:ascii="Times New Roman" w:hAnsi="Times New Roman"/>
          <w:sz w:val="24"/>
          <w:szCs w:val="24"/>
          <w:lang w:val="hr-HR"/>
        </w:rPr>
        <w:t xml:space="preserve">. </w:t>
      </w:r>
      <w:r w:rsidR="009A7F4F" w:rsidRPr="002E30D9">
        <w:rPr>
          <w:rFonts w:ascii="Times New Roman" w:hAnsi="Times New Roman"/>
          <w:sz w:val="24"/>
          <w:szCs w:val="24"/>
          <w:lang w:val="hr-HR"/>
        </w:rPr>
        <w:t xml:space="preserve">Konačnim prijedlogom zakona </w:t>
      </w:r>
      <w:r w:rsidR="00954812" w:rsidRPr="002E30D9">
        <w:rPr>
          <w:rFonts w:ascii="Times New Roman" w:hAnsi="Times New Roman"/>
          <w:sz w:val="24"/>
          <w:szCs w:val="24"/>
          <w:lang w:val="hr-HR"/>
        </w:rPr>
        <w:t>daje</w:t>
      </w:r>
      <w:r w:rsidR="009A7F4F" w:rsidRPr="002E30D9">
        <w:rPr>
          <w:rFonts w:ascii="Times New Roman" w:hAnsi="Times New Roman"/>
          <w:sz w:val="24"/>
          <w:szCs w:val="24"/>
          <w:lang w:val="hr-HR"/>
        </w:rPr>
        <w:t xml:space="preserve"> se okvir </w:t>
      </w:r>
      <w:r w:rsidR="00954812" w:rsidRPr="002E30D9">
        <w:rPr>
          <w:rFonts w:ascii="Times New Roman" w:hAnsi="Times New Roman"/>
          <w:sz w:val="24"/>
          <w:szCs w:val="24"/>
          <w:lang w:val="hr-HR"/>
        </w:rPr>
        <w:t xml:space="preserve">osnivanja i </w:t>
      </w:r>
      <w:r w:rsidR="009A7F4F" w:rsidRPr="002E30D9">
        <w:rPr>
          <w:rFonts w:ascii="Times New Roman" w:hAnsi="Times New Roman"/>
          <w:sz w:val="24"/>
          <w:szCs w:val="24"/>
          <w:lang w:val="hr-HR"/>
        </w:rPr>
        <w:t xml:space="preserve">poslovanja slobodnih zona, a </w:t>
      </w:r>
      <w:r w:rsidR="00830989" w:rsidRPr="002E30D9">
        <w:rPr>
          <w:rFonts w:ascii="Times New Roman" w:hAnsi="Times New Roman"/>
          <w:sz w:val="24"/>
          <w:szCs w:val="24"/>
          <w:lang w:val="hr-HR"/>
        </w:rPr>
        <w:t xml:space="preserve">tvrtke – korisnice slobodnih zona donose </w:t>
      </w:r>
      <w:r w:rsidR="009A7F4F" w:rsidRPr="002E30D9">
        <w:rPr>
          <w:rFonts w:ascii="Times New Roman" w:hAnsi="Times New Roman"/>
          <w:sz w:val="24"/>
          <w:szCs w:val="24"/>
          <w:lang w:val="hr-HR"/>
        </w:rPr>
        <w:t xml:space="preserve">odluke o poslovanju u </w:t>
      </w:r>
      <w:r w:rsidR="000F6287" w:rsidRPr="002E30D9">
        <w:rPr>
          <w:rFonts w:ascii="Times New Roman" w:hAnsi="Times New Roman"/>
          <w:sz w:val="24"/>
          <w:szCs w:val="24"/>
          <w:lang w:val="hr-HR"/>
        </w:rPr>
        <w:t xml:space="preserve">režimu slobodne zone samostalno i u skladu sa svojim </w:t>
      </w:r>
      <w:r w:rsidR="00F37D7F" w:rsidRPr="002E30D9">
        <w:rPr>
          <w:rFonts w:ascii="Times New Roman" w:hAnsi="Times New Roman"/>
          <w:sz w:val="24"/>
          <w:szCs w:val="24"/>
          <w:lang w:val="hr-HR"/>
        </w:rPr>
        <w:t>ekonomskim</w:t>
      </w:r>
      <w:r w:rsidR="000F6287" w:rsidRPr="002E30D9">
        <w:rPr>
          <w:rFonts w:ascii="Times New Roman" w:hAnsi="Times New Roman"/>
          <w:sz w:val="24"/>
          <w:szCs w:val="24"/>
          <w:lang w:val="hr-HR"/>
        </w:rPr>
        <w:t xml:space="preserve"> interesima</w:t>
      </w:r>
      <w:r w:rsidR="00DF6928" w:rsidRPr="002E30D9">
        <w:rPr>
          <w:rFonts w:ascii="Times New Roman" w:hAnsi="Times New Roman"/>
          <w:sz w:val="24"/>
          <w:szCs w:val="24"/>
          <w:lang w:val="hr-HR"/>
        </w:rPr>
        <w:t xml:space="preserve">. Očuvanje radnih mjesta i porast gospodarskih aktivnosti u slobodnim zonama </w:t>
      </w:r>
      <w:r w:rsidR="00DC6E73" w:rsidRPr="002E30D9">
        <w:rPr>
          <w:rFonts w:ascii="Times New Roman" w:hAnsi="Times New Roman"/>
          <w:sz w:val="24"/>
          <w:szCs w:val="24"/>
          <w:lang w:val="hr-HR"/>
        </w:rPr>
        <w:t xml:space="preserve">vezani su uz </w:t>
      </w:r>
      <w:r w:rsidR="00AC4854" w:rsidRPr="002E30D9">
        <w:rPr>
          <w:rFonts w:ascii="Times New Roman" w:hAnsi="Times New Roman"/>
          <w:sz w:val="24"/>
          <w:szCs w:val="24"/>
          <w:lang w:val="hr-HR"/>
        </w:rPr>
        <w:t>rezultate</w:t>
      </w:r>
      <w:r w:rsidR="00DC6E73" w:rsidRPr="002E30D9">
        <w:rPr>
          <w:rFonts w:ascii="Times New Roman" w:hAnsi="Times New Roman"/>
          <w:sz w:val="24"/>
          <w:szCs w:val="24"/>
          <w:lang w:val="hr-HR"/>
        </w:rPr>
        <w:t xml:space="preserve"> poslovanja tv</w:t>
      </w:r>
      <w:r w:rsidR="00AC4854" w:rsidRPr="002E30D9">
        <w:rPr>
          <w:rFonts w:ascii="Times New Roman" w:hAnsi="Times New Roman"/>
          <w:sz w:val="24"/>
          <w:szCs w:val="24"/>
          <w:lang w:val="hr-HR"/>
        </w:rPr>
        <w:t>r</w:t>
      </w:r>
      <w:r w:rsidR="00DC6E73" w:rsidRPr="002E30D9">
        <w:rPr>
          <w:rFonts w:ascii="Times New Roman" w:hAnsi="Times New Roman"/>
          <w:sz w:val="24"/>
          <w:szCs w:val="24"/>
          <w:lang w:val="hr-HR"/>
        </w:rPr>
        <w:t>tki – korisnica slobodnih zona.</w:t>
      </w:r>
    </w:p>
    <w:p w14:paraId="269E40F8" w14:textId="77777777" w:rsidR="00DE0BB5" w:rsidRPr="002E30D9" w:rsidRDefault="00DE0BB5" w:rsidP="00A96AC9">
      <w:pPr>
        <w:spacing w:after="0" w:line="240" w:lineRule="auto"/>
        <w:jc w:val="both"/>
        <w:rPr>
          <w:rFonts w:ascii="Times New Roman" w:hAnsi="Times New Roman"/>
          <w:sz w:val="24"/>
          <w:szCs w:val="24"/>
          <w:lang w:val="hr-HR"/>
        </w:rPr>
      </w:pPr>
    </w:p>
    <w:p w14:paraId="23A22D22" w14:textId="70E8A898" w:rsidR="00AC4854" w:rsidRDefault="00A57BB6" w:rsidP="00A96AC9">
      <w:pPr>
        <w:spacing w:after="0" w:line="240" w:lineRule="auto"/>
        <w:jc w:val="both"/>
        <w:rPr>
          <w:rFonts w:ascii="Times New Roman" w:hAnsi="Times New Roman"/>
          <w:sz w:val="24"/>
          <w:szCs w:val="24"/>
          <w:lang w:val="hr-HR"/>
        </w:rPr>
      </w:pPr>
      <w:r w:rsidRPr="002E30D9">
        <w:rPr>
          <w:rFonts w:ascii="Times New Roman" w:hAnsi="Times New Roman"/>
          <w:sz w:val="24"/>
          <w:szCs w:val="24"/>
          <w:lang w:val="hr-HR"/>
        </w:rPr>
        <w:t xml:space="preserve">Saborski zastupnik </w:t>
      </w:r>
      <w:r w:rsidR="004219BA" w:rsidRPr="002E30D9">
        <w:rPr>
          <w:rFonts w:ascii="Times New Roman" w:hAnsi="Times New Roman"/>
          <w:sz w:val="24"/>
          <w:szCs w:val="24"/>
          <w:lang w:val="hr-HR"/>
        </w:rPr>
        <w:t xml:space="preserve">Boris Piližota </w:t>
      </w:r>
      <w:r w:rsidR="0005583C" w:rsidRPr="002E30D9">
        <w:rPr>
          <w:rFonts w:ascii="Times New Roman" w:hAnsi="Times New Roman"/>
          <w:sz w:val="24"/>
          <w:szCs w:val="24"/>
          <w:lang w:val="hr-HR"/>
        </w:rPr>
        <w:t xml:space="preserve">postavio je pitanje </w:t>
      </w:r>
      <w:r w:rsidR="004219BA" w:rsidRPr="002E30D9">
        <w:rPr>
          <w:rFonts w:ascii="Times New Roman" w:hAnsi="Times New Roman"/>
          <w:sz w:val="24"/>
          <w:szCs w:val="24"/>
          <w:lang w:val="hr-HR"/>
        </w:rPr>
        <w:t>mjerljiv</w:t>
      </w:r>
      <w:r w:rsidR="0005583C" w:rsidRPr="002E30D9">
        <w:rPr>
          <w:rFonts w:ascii="Times New Roman" w:hAnsi="Times New Roman"/>
          <w:sz w:val="24"/>
          <w:szCs w:val="24"/>
          <w:lang w:val="hr-HR"/>
        </w:rPr>
        <w:t>ih</w:t>
      </w:r>
      <w:r w:rsidR="004219BA" w:rsidRPr="002E30D9">
        <w:rPr>
          <w:rFonts w:ascii="Times New Roman" w:hAnsi="Times New Roman"/>
          <w:sz w:val="24"/>
          <w:szCs w:val="24"/>
          <w:lang w:val="hr-HR"/>
        </w:rPr>
        <w:t xml:space="preserve"> ciljev</w:t>
      </w:r>
      <w:r w:rsidR="0005583C" w:rsidRPr="002E30D9">
        <w:rPr>
          <w:rFonts w:ascii="Times New Roman" w:hAnsi="Times New Roman"/>
          <w:sz w:val="24"/>
          <w:szCs w:val="24"/>
          <w:lang w:val="hr-HR"/>
        </w:rPr>
        <w:t>a</w:t>
      </w:r>
      <w:r w:rsidR="004219BA" w:rsidRPr="002E30D9">
        <w:rPr>
          <w:rFonts w:ascii="Times New Roman" w:hAnsi="Times New Roman"/>
          <w:sz w:val="24"/>
          <w:szCs w:val="24"/>
          <w:lang w:val="hr-HR"/>
        </w:rPr>
        <w:t xml:space="preserve"> ovog</w:t>
      </w:r>
      <w:r w:rsidR="00F16A1C">
        <w:rPr>
          <w:rFonts w:ascii="Times New Roman" w:hAnsi="Times New Roman"/>
          <w:sz w:val="24"/>
          <w:szCs w:val="24"/>
          <w:lang w:val="hr-HR"/>
        </w:rPr>
        <w:t>a</w:t>
      </w:r>
      <w:r w:rsidR="004219BA" w:rsidRPr="002E30D9">
        <w:rPr>
          <w:rFonts w:ascii="Times New Roman" w:hAnsi="Times New Roman"/>
          <w:sz w:val="24"/>
          <w:szCs w:val="24"/>
          <w:lang w:val="hr-HR"/>
        </w:rPr>
        <w:t xml:space="preserve"> zakona</w:t>
      </w:r>
      <w:r w:rsidR="00DC6E73" w:rsidRPr="002E30D9">
        <w:rPr>
          <w:rFonts w:ascii="Times New Roman" w:hAnsi="Times New Roman"/>
          <w:sz w:val="24"/>
          <w:szCs w:val="24"/>
          <w:lang w:val="hr-HR"/>
        </w:rPr>
        <w:t xml:space="preserve"> </w:t>
      </w:r>
      <w:r w:rsidR="00AC4854" w:rsidRPr="002E30D9">
        <w:rPr>
          <w:rFonts w:ascii="Times New Roman" w:hAnsi="Times New Roman"/>
          <w:sz w:val="24"/>
          <w:szCs w:val="24"/>
          <w:lang w:val="hr-HR"/>
        </w:rPr>
        <w:t xml:space="preserve">te </w:t>
      </w:r>
      <w:r w:rsidR="004219BA" w:rsidRPr="002E30D9">
        <w:rPr>
          <w:rFonts w:ascii="Times New Roman" w:hAnsi="Times New Roman"/>
          <w:sz w:val="24"/>
          <w:szCs w:val="24"/>
          <w:lang w:val="hr-HR"/>
        </w:rPr>
        <w:t>da li se radi o broju novih radnih mjesta, novih ulaganja ili novih zona ili se radi o zakonu koji je uistinu bez jasnih pokazatelja uspješnosti</w:t>
      </w:r>
      <w:r w:rsidR="00AC4854" w:rsidRPr="002E30D9">
        <w:rPr>
          <w:rFonts w:ascii="Times New Roman" w:hAnsi="Times New Roman"/>
          <w:sz w:val="24"/>
          <w:szCs w:val="24"/>
          <w:lang w:val="hr-HR"/>
        </w:rPr>
        <w:t xml:space="preserve">. </w:t>
      </w:r>
      <w:r w:rsidR="00C90A8D" w:rsidRPr="002E30D9">
        <w:rPr>
          <w:rFonts w:ascii="Times New Roman" w:hAnsi="Times New Roman"/>
          <w:sz w:val="24"/>
          <w:szCs w:val="24"/>
          <w:lang w:val="hr-HR"/>
        </w:rPr>
        <w:t xml:space="preserve">Konačnim prijedlogom zakona </w:t>
      </w:r>
      <w:r w:rsidR="00A97CB5" w:rsidRPr="002E30D9">
        <w:rPr>
          <w:rFonts w:ascii="Times New Roman" w:hAnsi="Times New Roman"/>
          <w:sz w:val="24"/>
          <w:szCs w:val="24"/>
          <w:lang w:val="hr-HR"/>
        </w:rPr>
        <w:t>uređuj</w:t>
      </w:r>
      <w:r w:rsidR="00085EA1" w:rsidRPr="002E30D9">
        <w:rPr>
          <w:rFonts w:ascii="Times New Roman" w:hAnsi="Times New Roman"/>
          <w:sz w:val="24"/>
          <w:szCs w:val="24"/>
          <w:lang w:val="hr-HR"/>
        </w:rPr>
        <w:t>e</w:t>
      </w:r>
      <w:r w:rsidR="00A97CB5" w:rsidRPr="002E30D9">
        <w:rPr>
          <w:rFonts w:ascii="Times New Roman" w:hAnsi="Times New Roman"/>
          <w:sz w:val="24"/>
          <w:szCs w:val="24"/>
          <w:lang w:val="hr-HR"/>
        </w:rPr>
        <w:t xml:space="preserve"> se </w:t>
      </w:r>
      <w:r w:rsidR="008058D2" w:rsidRPr="002E30D9">
        <w:rPr>
          <w:rFonts w:ascii="Times New Roman" w:hAnsi="Times New Roman"/>
          <w:sz w:val="24"/>
          <w:szCs w:val="24"/>
          <w:lang w:val="hr-HR"/>
        </w:rPr>
        <w:t xml:space="preserve">okvir za poslovanje u </w:t>
      </w:r>
      <w:r w:rsidR="00C90A8D" w:rsidRPr="002E30D9">
        <w:rPr>
          <w:rFonts w:ascii="Times New Roman" w:hAnsi="Times New Roman"/>
          <w:sz w:val="24"/>
          <w:szCs w:val="24"/>
          <w:lang w:val="hr-HR"/>
        </w:rPr>
        <w:t>slobodni</w:t>
      </w:r>
      <w:r w:rsidR="008058D2" w:rsidRPr="002E30D9">
        <w:rPr>
          <w:rFonts w:ascii="Times New Roman" w:hAnsi="Times New Roman"/>
          <w:sz w:val="24"/>
          <w:szCs w:val="24"/>
          <w:lang w:val="hr-HR"/>
        </w:rPr>
        <w:t>m</w:t>
      </w:r>
      <w:r w:rsidR="00C90A8D" w:rsidRPr="002E30D9">
        <w:rPr>
          <w:rFonts w:ascii="Times New Roman" w:hAnsi="Times New Roman"/>
          <w:sz w:val="24"/>
          <w:szCs w:val="24"/>
          <w:lang w:val="hr-HR"/>
        </w:rPr>
        <w:t xml:space="preserve"> zona</w:t>
      </w:r>
      <w:r w:rsidR="008058D2" w:rsidRPr="002E30D9">
        <w:rPr>
          <w:rFonts w:ascii="Times New Roman" w:hAnsi="Times New Roman"/>
          <w:sz w:val="24"/>
          <w:szCs w:val="24"/>
          <w:lang w:val="hr-HR"/>
        </w:rPr>
        <w:t>ma</w:t>
      </w:r>
      <w:r w:rsidR="00A97CB5" w:rsidRPr="002E30D9">
        <w:rPr>
          <w:rFonts w:ascii="Times New Roman" w:hAnsi="Times New Roman"/>
          <w:sz w:val="24"/>
          <w:szCs w:val="24"/>
          <w:lang w:val="hr-HR"/>
        </w:rPr>
        <w:t xml:space="preserve">, a </w:t>
      </w:r>
      <w:r w:rsidR="00BD0BBE" w:rsidRPr="002E30D9">
        <w:rPr>
          <w:rFonts w:ascii="Times New Roman" w:hAnsi="Times New Roman"/>
          <w:sz w:val="24"/>
          <w:szCs w:val="24"/>
          <w:lang w:val="hr-HR"/>
        </w:rPr>
        <w:t>mjerljivi ciljevi ovog</w:t>
      </w:r>
      <w:r w:rsidR="00F16A1C">
        <w:rPr>
          <w:rFonts w:ascii="Times New Roman" w:hAnsi="Times New Roman"/>
          <w:sz w:val="24"/>
          <w:szCs w:val="24"/>
          <w:lang w:val="hr-HR"/>
        </w:rPr>
        <w:t>a</w:t>
      </w:r>
      <w:r w:rsidR="00BD0BBE" w:rsidRPr="002E30D9">
        <w:rPr>
          <w:rFonts w:ascii="Times New Roman" w:hAnsi="Times New Roman"/>
          <w:sz w:val="24"/>
          <w:szCs w:val="24"/>
          <w:lang w:val="hr-HR"/>
        </w:rPr>
        <w:t xml:space="preserve"> zakonodavnog okvira </w:t>
      </w:r>
      <w:r w:rsidR="00A205D2" w:rsidRPr="002E30D9">
        <w:rPr>
          <w:rFonts w:ascii="Times New Roman" w:hAnsi="Times New Roman"/>
          <w:sz w:val="24"/>
          <w:szCs w:val="24"/>
          <w:lang w:val="hr-HR"/>
        </w:rPr>
        <w:t xml:space="preserve">vezani su i temelje se na </w:t>
      </w:r>
      <w:r w:rsidR="00A97CB5" w:rsidRPr="002E30D9">
        <w:rPr>
          <w:rFonts w:ascii="Times New Roman" w:hAnsi="Times New Roman"/>
          <w:sz w:val="24"/>
          <w:szCs w:val="24"/>
          <w:lang w:val="hr-HR"/>
        </w:rPr>
        <w:t>pokazatelji</w:t>
      </w:r>
      <w:r w:rsidR="00A205D2" w:rsidRPr="002E30D9">
        <w:rPr>
          <w:rFonts w:ascii="Times New Roman" w:hAnsi="Times New Roman"/>
          <w:sz w:val="24"/>
          <w:szCs w:val="24"/>
          <w:lang w:val="hr-HR"/>
        </w:rPr>
        <w:t>ma</w:t>
      </w:r>
      <w:r w:rsidR="00A97CB5" w:rsidRPr="002E30D9">
        <w:rPr>
          <w:rFonts w:ascii="Times New Roman" w:hAnsi="Times New Roman"/>
          <w:sz w:val="24"/>
          <w:szCs w:val="24"/>
          <w:lang w:val="hr-HR"/>
        </w:rPr>
        <w:t xml:space="preserve"> uspješnosti poslovanja </w:t>
      </w:r>
      <w:r w:rsidR="00A205D2" w:rsidRPr="002E30D9">
        <w:rPr>
          <w:rFonts w:ascii="Times New Roman" w:hAnsi="Times New Roman"/>
          <w:sz w:val="24"/>
          <w:szCs w:val="24"/>
          <w:lang w:val="hr-HR"/>
        </w:rPr>
        <w:t xml:space="preserve">tvrtki – </w:t>
      </w:r>
      <w:r w:rsidR="009A32A1" w:rsidRPr="002E30D9">
        <w:rPr>
          <w:rFonts w:ascii="Times New Roman" w:hAnsi="Times New Roman"/>
          <w:sz w:val="24"/>
          <w:szCs w:val="24"/>
          <w:lang w:val="hr-HR"/>
        </w:rPr>
        <w:t>korisnica</w:t>
      </w:r>
      <w:r w:rsidR="00A205D2" w:rsidRPr="002E30D9">
        <w:rPr>
          <w:rFonts w:ascii="Times New Roman" w:hAnsi="Times New Roman"/>
          <w:sz w:val="24"/>
          <w:szCs w:val="24"/>
          <w:lang w:val="hr-HR"/>
        </w:rPr>
        <w:t xml:space="preserve"> slobodnih zona </w:t>
      </w:r>
      <w:r w:rsidR="009A32A1" w:rsidRPr="002E30D9">
        <w:rPr>
          <w:rFonts w:ascii="Times New Roman" w:hAnsi="Times New Roman"/>
          <w:sz w:val="24"/>
          <w:szCs w:val="24"/>
          <w:lang w:val="hr-HR"/>
        </w:rPr>
        <w:t>u</w:t>
      </w:r>
      <w:r w:rsidR="00835A45" w:rsidRPr="002E30D9">
        <w:rPr>
          <w:rFonts w:ascii="Times New Roman" w:hAnsi="Times New Roman"/>
          <w:sz w:val="24"/>
          <w:szCs w:val="24"/>
          <w:lang w:val="hr-HR"/>
        </w:rPr>
        <w:t xml:space="preserve"> tržišnim uvjetima</w:t>
      </w:r>
      <w:r w:rsidR="002E30D9" w:rsidRPr="002E30D9">
        <w:rPr>
          <w:rFonts w:ascii="Times New Roman" w:hAnsi="Times New Roman"/>
          <w:sz w:val="24"/>
          <w:szCs w:val="24"/>
          <w:lang w:val="hr-HR"/>
        </w:rPr>
        <w:t>. D</w:t>
      </w:r>
      <w:r w:rsidR="00C35184" w:rsidRPr="002E30D9">
        <w:rPr>
          <w:rFonts w:ascii="Times New Roman" w:hAnsi="Times New Roman"/>
          <w:sz w:val="24"/>
          <w:szCs w:val="24"/>
          <w:lang w:val="hr-HR"/>
        </w:rPr>
        <w:t>etaljniji podatci o poslovanju u slobodnim zonama dostupni su u godišnjim izvješćima o poslovanju slobodnih zona koja se dostavljaju Hrvatskom</w:t>
      </w:r>
      <w:r w:rsidR="00F16A1C">
        <w:rPr>
          <w:rFonts w:ascii="Times New Roman" w:hAnsi="Times New Roman"/>
          <w:sz w:val="24"/>
          <w:szCs w:val="24"/>
          <w:lang w:val="hr-HR"/>
        </w:rPr>
        <w:t>e</w:t>
      </w:r>
      <w:r w:rsidR="00C35184" w:rsidRPr="002E30D9">
        <w:rPr>
          <w:rFonts w:ascii="Times New Roman" w:hAnsi="Times New Roman"/>
          <w:sz w:val="24"/>
          <w:szCs w:val="24"/>
          <w:lang w:val="hr-HR"/>
        </w:rPr>
        <w:t xml:space="preserve"> saboru</w:t>
      </w:r>
      <w:r w:rsidR="009A32A1" w:rsidRPr="002E30D9">
        <w:rPr>
          <w:rFonts w:ascii="Times New Roman" w:hAnsi="Times New Roman"/>
          <w:sz w:val="24"/>
          <w:szCs w:val="24"/>
          <w:lang w:val="hr-HR"/>
        </w:rPr>
        <w:t>.</w:t>
      </w:r>
    </w:p>
    <w:p w14:paraId="2898B31A" w14:textId="77777777" w:rsidR="00201849" w:rsidRPr="002E30D9" w:rsidRDefault="00201849" w:rsidP="00A96AC9">
      <w:pPr>
        <w:spacing w:after="0" w:line="240" w:lineRule="auto"/>
        <w:jc w:val="both"/>
        <w:rPr>
          <w:rFonts w:ascii="Times New Roman" w:hAnsi="Times New Roman"/>
          <w:sz w:val="24"/>
          <w:szCs w:val="24"/>
          <w:lang w:val="hr-HR"/>
        </w:rPr>
      </w:pPr>
    </w:p>
    <w:p w14:paraId="5E3A0244" w14:textId="52D6DCAE" w:rsidR="00470FAB" w:rsidRDefault="00470FAB" w:rsidP="00A96AC9">
      <w:pPr>
        <w:spacing w:after="0" w:line="240" w:lineRule="auto"/>
        <w:jc w:val="both"/>
        <w:rPr>
          <w:rFonts w:ascii="Times New Roman" w:hAnsi="Times New Roman"/>
          <w:sz w:val="24"/>
          <w:szCs w:val="24"/>
          <w:lang w:val="hr-HR"/>
        </w:rPr>
      </w:pPr>
      <w:r w:rsidRPr="002E30D9">
        <w:rPr>
          <w:rFonts w:ascii="Times New Roman" w:hAnsi="Times New Roman"/>
          <w:sz w:val="24"/>
          <w:szCs w:val="24"/>
          <w:lang w:val="hr-HR"/>
        </w:rPr>
        <w:t xml:space="preserve">Saborska zastupnica </w:t>
      </w:r>
      <w:r w:rsidR="004219BA" w:rsidRPr="002E30D9">
        <w:rPr>
          <w:rFonts w:ascii="Times New Roman" w:hAnsi="Times New Roman"/>
          <w:sz w:val="24"/>
          <w:szCs w:val="24"/>
          <w:lang w:val="hr-HR"/>
        </w:rPr>
        <w:t>Magdalena Komes</w:t>
      </w:r>
      <w:r w:rsidR="0005583C" w:rsidRPr="002E30D9">
        <w:rPr>
          <w:rFonts w:ascii="Times New Roman" w:hAnsi="Times New Roman"/>
          <w:sz w:val="24"/>
          <w:szCs w:val="24"/>
          <w:lang w:val="hr-HR"/>
        </w:rPr>
        <w:t xml:space="preserve"> postavila je pitanje </w:t>
      </w:r>
      <w:r w:rsidR="004219BA" w:rsidRPr="002E30D9">
        <w:rPr>
          <w:rFonts w:ascii="Times New Roman" w:hAnsi="Times New Roman"/>
          <w:sz w:val="24"/>
          <w:szCs w:val="24"/>
          <w:lang w:val="hr-HR"/>
        </w:rPr>
        <w:t>konkretn</w:t>
      </w:r>
      <w:r w:rsidR="0005583C" w:rsidRPr="002E30D9">
        <w:rPr>
          <w:rFonts w:ascii="Times New Roman" w:hAnsi="Times New Roman"/>
          <w:sz w:val="24"/>
          <w:szCs w:val="24"/>
          <w:lang w:val="hr-HR"/>
        </w:rPr>
        <w:t>e</w:t>
      </w:r>
      <w:r w:rsidR="004219BA" w:rsidRPr="002E30D9">
        <w:rPr>
          <w:rFonts w:ascii="Times New Roman" w:hAnsi="Times New Roman"/>
          <w:sz w:val="24"/>
          <w:szCs w:val="24"/>
          <w:lang w:val="hr-HR"/>
        </w:rPr>
        <w:t xml:space="preserve"> korist</w:t>
      </w:r>
      <w:r w:rsidR="00D73E92" w:rsidRPr="002E30D9">
        <w:rPr>
          <w:rFonts w:ascii="Times New Roman" w:hAnsi="Times New Roman"/>
          <w:sz w:val="24"/>
          <w:szCs w:val="24"/>
          <w:lang w:val="hr-HR"/>
        </w:rPr>
        <w:t>i</w:t>
      </w:r>
      <w:r w:rsidR="004219BA" w:rsidRPr="002E30D9">
        <w:rPr>
          <w:rFonts w:ascii="Times New Roman" w:hAnsi="Times New Roman"/>
          <w:sz w:val="24"/>
          <w:szCs w:val="24"/>
          <w:lang w:val="hr-HR"/>
        </w:rPr>
        <w:t xml:space="preserve"> od postojećih slobodnih zona, koliko aktivnih poduzetnika, kakav je njihov doprinos i izvozu i zapošljavanju te možemo li očekivati da slobodne zone </w:t>
      </w:r>
      <w:r w:rsidR="00201849">
        <w:rPr>
          <w:rFonts w:ascii="Times New Roman" w:hAnsi="Times New Roman"/>
          <w:sz w:val="24"/>
          <w:szCs w:val="24"/>
          <w:lang w:val="hr-HR"/>
        </w:rPr>
        <w:t xml:space="preserve">postanu </w:t>
      </w:r>
      <w:r w:rsidR="004219BA" w:rsidRPr="002E30D9">
        <w:rPr>
          <w:rFonts w:ascii="Times New Roman" w:hAnsi="Times New Roman"/>
          <w:sz w:val="24"/>
          <w:szCs w:val="24"/>
          <w:lang w:val="hr-HR"/>
        </w:rPr>
        <w:t>još snažniji alat za privlačenje investicija i jačanje konkurentnosti hrvatskog gospodarstva</w:t>
      </w:r>
      <w:r w:rsidR="00D73E92" w:rsidRPr="002E30D9">
        <w:rPr>
          <w:rFonts w:ascii="Times New Roman" w:hAnsi="Times New Roman"/>
          <w:sz w:val="24"/>
          <w:szCs w:val="24"/>
          <w:lang w:val="hr-HR"/>
        </w:rPr>
        <w:t>.</w:t>
      </w:r>
      <w:r w:rsidR="00E93E1F" w:rsidRPr="002E30D9">
        <w:rPr>
          <w:rFonts w:ascii="Times New Roman" w:hAnsi="Times New Roman"/>
          <w:sz w:val="24"/>
          <w:szCs w:val="24"/>
          <w:lang w:val="hr-HR"/>
        </w:rPr>
        <w:t xml:space="preserve"> Slobodne zone su instrument gospodarske politike od značaja </w:t>
      </w:r>
      <w:r w:rsidR="00AB5E31" w:rsidRPr="002E30D9">
        <w:rPr>
          <w:rFonts w:ascii="Times New Roman" w:hAnsi="Times New Roman"/>
          <w:sz w:val="24"/>
          <w:szCs w:val="24"/>
          <w:lang w:val="hr-HR"/>
        </w:rPr>
        <w:t xml:space="preserve">za konkurentnost Republike Hrvatske </w:t>
      </w:r>
      <w:r w:rsidR="001610FF" w:rsidRPr="002E30D9">
        <w:rPr>
          <w:rFonts w:ascii="Times New Roman" w:hAnsi="Times New Roman"/>
          <w:sz w:val="24"/>
          <w:szCs w:val="24"/>
          <w:lang w:val="hr-HR"/>
        </w:rPr>
        <w:t xml:space="preserve">i </w:t>
      </w:r>
      <w:r w:rsidR="00AB5E31" w:rsidRPr="002E30D9">
        <w:rPr>
          <w:rFonts w:ascii="Times New Roman" w:hAnsi="Times New Roman"/>
          <w:sz w:val="24"/>
          <w:szCs w:val="24"/>
          <w:lang w:val="hr-HR"/>
        </w:rPr>
        <w:t xml:space="preserve">u </w:t>
      </w:r>
      <w:r w:rsidR="001610FF" w:rsidRPr="002E30D9">
        <w:rPr>
          <w:rFonts w:ascii="Times New Roman" w:hAnsi="Times New Roman"/>
          <w:sz w:val="24"/>
          <w:szCs w:val="24"/>
          <w:lang w:val="hr-HR"/>
        </w:rPr>
        <w:t>njima</w:t>
      </w:r>
      <w:r w:rsidR="00AB5E31" w:rsidRPr="002E30D9">
        <w:rPr>
          <w:rFonts w:ascii="Times New Roman" w:hAnsi="Times New Roman"/>
          <w:sz w:val="24"/>
          <w:szCs w:val="24"/>
          <w:lang w:val="hr-HR"/>
        </w:rPr>
        <w:t xml:space="preserve"> rade tvrtke </w:t>
      </w:r>
      <w:r w:rsidR="003A6E83" w:rsidRPr="002E30D9">
        <w:rPr>
          <w:rFonts w:ascii="Times New Roman" w:hAnsi="Times New Roman"/>
          <w:sz w:val="24"/>
          <w:szCs w:val="24"/>
          <w:lang w:val="hr-HR"/>
        </w:rPr>
        <w:t>orijentirane na međunarodnu trgovinu</w:t>
      </w:r>
      <w:r w:rsidR="00044F82" w:rsidRPr="002E30D9">
        <w:rPr>
          <w:rFonts w:ascii="Times New Roman" w:hAnsi="Times New Roman"/>
          <w:sz w:val="24"/>
          <w:szCs w:val="24"/>
          <w:lang w:val="hr-HR"/>
        </w:rPr>
        <w:t xml:space="preserve">, </w:t>
      </w:r>
      <w:r w:rsidR="00126EFC">
        <w:rPr>
          <w:rFonts w:ascii="Times New Roman" w:hAnsi="Times New Roman"/>
          <w:sz w:val="24"/>
          <w:szCs w:val="24"/>
          <w:lang w:val="hr-HR"/>
        </w:rPr>
        <w:t xml:space="preserve">a poslovanje u slobodnim zonama omogućuje </w:t>
      </w:r>
      <w:r w:rsidR="00DD6088">
        <w:rPr>
          <w:rFonts w:ascii="Times New Roman" w:hAnsi="Times New Roman"/>
          <w:sz w:val="24"/>
          <w:szCs w:val="24"/>
          <w:lang w:val="hr-HR"/>
        </w:rPr>
        <w:t>korištenje</w:t>
      </w:r>
      <w:r w:rsidR="00AC033C">
        <w:rPr>
          <w:rFonts w:ascii="Times New Roman" w:hAnsi="Times New Roman"/>
          <w:sz w:val="24"/>
          <w:szCs w:val="24"/>
          <w:lang w:val="hr-HR"/>
        </w:rPr>
        <w:t xml:space="preserve"> </w:t>
      </w:r>
      <w:r w:rsidR="00DD6088">
        <w:rPr>
          <w:rFonts w:ascii="Times New Roman" w:hAnsi="Times New Roman"/>
          <w:sz w:val="24"/>
          <w:szCs w:val="24"/>
          <w:lang w:val="hr-HR"/>
        </w:rPr>
        <w:t>carinsk</w:t>
      </w:r>
      <w:r w:rsidR="00FB66B5">
        <w:rPr>
          <w:rFonts w:ascii="Times New Roman" w:hAnsi="Times New Roman"/>
          <w:sz w:val="24"/>
          <w:szCs w:val="24"/>
          <w:lang w:val="hr-HR"/>
        </w:rPr>
        <w:t xml:space="preserve">og i </w:t>
      </w:r>
      <w:r w:rsidR="00FB66B5">
        <w:rPr>
          <w:rFonts w:ascii="Times New Roman" w:hAnsi="Times New Roman"/>
          <w:sz w:val="24"/>
          <w:szCs w:val="24"/>
          <w:lang w:val="hr-HR"/>
        </w:rPr>
        <w:lastRenderedPageBreak/>
        <w:t>poreznog tretmana</w:t>
      </w:r>
      <w:r w:rsidR="002A79F1">
        <w:rPr>
          <w:rFonts w:ascii="Times New Roman" w:hAnsi="Times New Roman"/>
          <w:sz w:val="24"/>
          <w:szCs w:val="24"/>
          <w:lang w:val="hr-HR"/>
        </w:rPr>
        <w:t xml:space="preserve"> namijenjenog slobodnim zonama (npr. odgoda plaćanja carinskih i poreznih davanja do trenutka puštanja robe u slobodan promet na unutarnjem tržištu EU ili izvoza u treće zemlje)</w:t>
      </w:r>
      <w:r w:rsidR="00FB66B5">
        <w:rPr>
          <w:rFonts w:ascii="Times New Roman" w:hAnsi="Times New Roman"/>
          <w:sz w:val="24"/>
          <w:szCs w:val="24"/>
          <w:lang w:val="hr-HR"/>
        </w:rPr>
        <w:t>,</w:t>
      </w:r>
      <w:r w:rsidR="004D6AFD">
        <w:rPr>
          <w:rFonts w:ascii="Times New Roman" w:hAnsi="Times New Roman"/>
          <w:sz w:val="24"/>
          <w:szCs w:val="24"/>
          <w:lang w:val="hr-HR"/>
        </w:rPr>
        <w:t xml:space="preserve"> mogućnost skladištenja robe te unutarnje proizvodnje / dorade prije </w:t>
      </w:r>
      <w:r w:rsidR="00574430">
        <w:rPr>
          <w:rFonts w:ascii="Times New Roman" w:hAnsi="Times New Roman"/>
          <w:sz w:val="24"/>
          <w:szCs w:val="24"/>
          <w:lang w:val="hr-HR"/>
        </w:rPr>
        <w:t>puštanja u slobodan promet. D</w:t>
      </w:r>
      <w:r w:rsidR="00044F82" w:rsidRPr="002E30D9">
        <w:rPr>
          <w:rFonts w:ascii="Times New Roman" w:hAnsi="Times New Roman"/>
          <w:sz w:val="24"/>
          <w:szCs w:val="24"/>
          <w:lang w:val="hr-HR"/>
        </w:rPr>
        <w:t>etaljniji podatci o poslovanju u slobodnim zonama dostupni su u godišnjim izvješćima o poslovanju slobodnih zona koja se dostavljaju Hrvatskom</w:t>
      </w:r>
      <w:r w:rsidR="00201849">
        <w:rPr>
          <w:rFonts w:ascii="Times New Roman" w:hAnsi="Times New Roman"/>
          <w:sz w:val="24"/>
          <w:szCs w:val="24"/>
          <w:lang w:val="hr-HR"/>
        </w:rPr>
        <w:t>e</w:t>
      </w:r>
      <w:r w:rsidR="00044F82" w:rsidRPr="002E30D9">
        <w:rPr>
          <w:rFonts w:ascii="Times New Roman" w:hAnsi="Times New Roman"/>
          <w:sz w:val="24"/>
          <w:szCs w:val="24"/>
          <w:lang w:val="hr-HR"/>
        </w:rPr>
        <w:t xml:space="preserve"> saboru.</w:t>
      </w:r>
    </w:p>
    <w:p w14:paraId="60D1AFAE" w14:textId="77777777" w:rsidR="00512FDE" w:rsidRPr="002E30D9" w:rsidRDefault="00512FDE" w:rsidP="00A96AC9">
      <w:pPr>
        <w:spacing w:after="0" w:line="240" w:lineRule="auto"/>
        <w:jc w:val="both"/>
        <w:rPr>
          <w:rFonts w:ascii="Times New Roman" w:hAnsi="Times New Roman"/>
          <w:sz w:val="24"/>
          <w:szCs w:val="24"/>
          <w:lang w:val="hr-HR"/>
        </w:rPr>
      </w:pPr>
    </w:p>
    <w:p w14:paraId="10A913E2" w14:textId="674D94A7" w:rsidR="00470FAB" w:rsidRDefault="00470FAB" w:rsidP="00A96AC9">
      <w:pPr>
        <w:spacing w:after="0" w:line="240" w:lineRule="auto"/>
        <w:jc w:val="both"/>
        <w:rPr>
          <w:rFonts w:ascii="Times New Roman" w:hAnsi="Times New Roman"/>
          <w:sz w:val="24"/>
          <w:szCs w:val="24"/>
          <w:lang w:val="hr-HR"/>
        </w:rPr>
      </w:pPr>
      <w:r w:rsidRPr="002E30D9">
        <w:rPr>
          <w:rFonts w:ascii="Times New Roman" w:hAnsi="Times New Roman"/>
          <w:sz w:val="24"/>
          <w:szCs w:val="24"/>
          <w:lang w:val="hr-HR"/>
        </w:rPr>
        <w:t xml:space="preserve">Saborski zastupnik </w:t>
      </w:r>
      <w:r w:rsidR="004219BA" w:rsidRPr="002E30D9">
        <w:rPr>
          <w:rFonts w:ascii="Times New Roman" w:hAnsi="Times New Roman"/>
          <w:sz w:val="24"/>
          <w:szCs w:val="24"/>
          <w:lang w:val="hr-HR"/>
        </w:rPr>
        <w:t xml:space="preserve">Zoran Gregurović </w:t>
      </w:r>
      <w:r w:rsidR="00D73E92" w:rsidRPr="002E30D9">
        <w:rPr>
          <w:rFonts w:ascii="Times New Roman" w:hAnsi="Times New Roman"/>
          <w:sz w:val="24"/>
          <w:szCs w:val="24"/>
          <w:lang w:val="hr-HR"/>
        </w:rPr>
        <w:t>postavio je pitanje</w:t>
      </w:r>
      <w:r w:rsidR="004219BA" w:rsidRPr="002E30D9">
        <w:rPr>
          <w:rFonts w:ascii="Times New Roman" w:hAnsi="Times New Roman"/>
          <w:sz w:val="24"/>
          <w:szCs w:val="24"/>
          <w:lang w:val="hr-HR"/>
        </w:rPr>
        <w:t xml:space="preserve"> koji su najveći benefiti poslovanja u slobodnim zonama</w:t>
      </w:r>
      <w:r w:rsidR="00E97A9E" w:rsidRPr="002E30D9">
        <w:rPr>
          <w:rFonts w:ascii="Times New Roman" w:hAnsi="Times New Roman"/>
          <w:sz w:val="24"/>
          <w:szCs w:val="24"/>
          <w:lang w:val="hr-HR"/>
        </w:rPr>
        <w:t>.</w:t>
      </w:r>
      <w:r w:rsidR="00766051" w:rsidRPr="002E30D9">
        <w:rPr>
          <w:rFonts w:ascii="Times New Roman" w:hAnsi="Times New Roman"/>
          <w:sz w:val="24"/>
          <w:szCs w:val="24"/>
          <w:lang w:val="hr-HR"/>
        </w:rPr>
        <w:t xml:space="preserve"> </w:t>
      </w:r>
      <w:r w:rsidR="00574430">
        <w:rPr>
          <w:rFonts w:ascii="Times New Roman" w:hAnsi="Times New Roman"/>
          <w:sz w:val="24"/>
          <w:szCs w:val="24"/>
          <w:lang w:val="hr-HR"/>
        </w:rPr>
        <w:t>Kako je gore navedeno, k</w:t>
      </w:r>
      <w:r w:rsidR="00EA525F" w:rsidRPr="002E30D9">
        <w:rPr>
          <w:rFonts w:ascii="Times New Roman" w:hAnsi="Times New Roman"/>
          <w:sz w:val="24"/>
          <w:szCs w:val="24"/>
          <w:lang w:val="hr-HR"/>
        </w:rPr>
        <w:t>oristi</w:t>
      </w:r>
      <w:r w:rsidR="00766051" w:rsidRPr="002E30D9">
        <w:rPr>
          <w:rFonts w:ascii="Times New Roman" w:hAnsi="Times New Roman"/>
          <w:sz w:val="24"/>
          <w:szCs w:val="24"/>
          <w:lang w:val="hr-HR"/>
        </w:rPr>
        <w:t xml:space="preserve"> poslovanja </w:t>
      </w:r>
      <w:r w:rsidR="00EA525F" w:rsidRPr="002E30D9">
        <w:rPr>
          <w:rFonts w:ascii="Times New Roman" w:hAnsi="Times New Roman"/>
          <w:sz w:val="24"/>
          <w:szCs w:val="24"/>
          <w:lang w:val="hr-HR"/>
        </w:rPr>
        <w:t xml:space="preserve">za </w:t>
      </w:r>
      <w:r w:rsidR="00766051" w:rsidRPr="002E30D9">
        <w:rPr>
          <w:rFonts w:ascii="Times New Roman" w:hAnsi="Times New Roman"/>
          <w:sz w:val="24"/>
          <w:szCs w:val="24"/>
          <w:lang w:val="hr-HR"/>
        </w:rPr>
        <w:t>tvrtk</w:t>
      </w:r>
      <w:r w:rsidR="00EA525F" w:rsidRPr="002E30D9">
        <w:rPr>
          <w:rFonts w:ascii="Times New Roman" w:hAnsi="Times New Roman"/>
          <w:sz w:val="24"/>
          <w:szCs w:val="24"/>
          <w:lang w:val="hr-HR"/>
        </w:rPr>
        <w:t>e</w:t>
      </w:r>
      <w:r w:rsidR="00766051" w:rsidRPr="002E30D9">
        <w:rPr>
          <w:rFonts w:ascii="Times New Roman" w:hAnsi="Times New Roman"/>
          <w:sz w:val="24"/>
          <w:szCs w:val="24"/>
          <w:lang w:val="hr-HR"/>
        </w:rPr>
        <w:t xml:space="preserve"> u režimu slobodnih zona ogledaju se u carinskom i poreznom tretmanu roba koja ulazi </w:t>
      </w:r>
      <w:r w:rsidR="00DE249E" w:rsidRPr="002E30D9">
        <w:rPr>
          <w:rFonts w:ascii="Times New Roman" w:hAnsi="Times New Roman"/>
          <w:sz w:val="24"/>
          <w:szCs w:val="24"/>
          <w:lang w:val="hr-HR"/>
        </w:rPr>
        <w:t xml:space="preserve">/ </w:t>
      </w:r>
      <w:r w:rsidR="002E30D9" w:rsidRPr="002E30D9">
        <w:rPr>
          <w:rFonts w:ascii="Times New Roman" w:hAnsi="Times New Roman"/>
          <w:sz w:val="24"/>
          <w:szCs w:val="24"/>
          <w:lang w:val="hr-HR"/>
        </w:rPr>
        <w:t xml:space="preserve">izlazi </w:t>
      </w:r>
      <w:r w:rsidR="00DE249E" w:rsidRPr="002E30D9">
        <w:rPr>
          <w:rFonts w:ascii="Times New Roman" w:hAnsi="Times New Roman"/>
          <w:sz w:val="24"/>
          <w:szCs w:val="24"/>
          <w:lang w:val="hr-HR"/>
        </w:rPr>
        <w:t>iz slobodnih zona.</w:t>
      </w:r>
    </w:p>
    <w:p w14:paraId="264CC0D5" w14:textId="77777777" w:rsidR="00512FDE" w:rsidRPr="002E30D9" w:rsidRDefault="00512FDE" w:rsidP="00A96AC9">
      <w:pPr>
        <w:spacing w:after="0" w:line="240" w:lineRule="auto"/>
        <w:jc w:val="both"/>
        <w:rPr>
          <w:rFonts w:ascii="Times New Roman" w:hAnsi="Times New Roman"/>
          <w:sz w:val="24"/>
          <w:szCs w:val="24"/>
          <w:lang w:val="hr-HR"/>
        </w:rPr>
      </w:pPr>
    </w:p>
    <w:p w14:paraId="63A5ACB0" w14:textId="51078561" w:rsidR="00EF73F5" w:rsidRDefault="00470FAB" w:rsidP="00A96AC9">
      <w:pPr>
        <w:spacing w:after="0" w:line="240" w:lineRule="auto"/>
        <w:jc w:val="both"/>
        <w:rPr>
          <w:rFonts w:ascii="Times New Roman" w:hAnsi="Times New Roman"/>
          <w:sz w:val="24"/>
          <w:szCs w:val="24"/>
          <w:lang w:val="hr-HR"/>
        </w:rPr>
      </w:pPr>
      <w:r w:rsidRPr="002E30D9">
        <w:rPr>
          <w:rFonts w:ascii="Times New Roman" w:hAnsi="Times New Roman"/>
          <w:sz w:val="24"/>
          <w:szCs w:val="24"/>
          <w:lang w:val="hr-HR"/>
        </w:rPr>
        <w:t xml:space="preserve">Saborski zastupnik </w:t>
      </w:r>
      <w:r w:rsidR="004219BA" w:rsidRPr="002E30D9">
        <w:rPr>
          <w:rFonts w:ascii="Times New Roman" w:hAnsi="Times New Roman"/>
          <w:sz w:val="24"/>
          <w:szCs w:val="24"/>
          <w:lang w:val="hr-HR"/>
        </w:rPr>
        <w:t>Stipan Šašlin</w:t>
      </w:r>
      <w:r w:rsidR="00D73E92" w:rsidRPr="002E30D9">
        <w:rPr>
          <w:rFonts w:ascii="Times New Roman" w:hAnsi="Times New Roman"/>
          <w:sz w:val="24"/>
          <w:szCs w:val="24"/>
          <w:lang w:val="hr-HR"/>
        </w:rPr>
        <w:t xml:space="preserve"> postavio je pitanje </w:t>
      </w:r>
      <w:r w:rsidR="00512FDE">
        <w:rPr>
          <w:rFonts w:ascii="Times New Roman" w:hAnsi="Times New Roman"/>
          <w:sz w:val="24"/>
          <w:szCs w:val="24"/>
          <w:lang w:val="hr-HR"/>
        </w:rPr>
        <w:t xml:space="preserve">koliki su iznosi </w:t>
      </w:r>
      <w:r w:rsidR="004219BA" w:rsidRPr="002E30D9">
        <w:rPr>
          <w:rFonts w:ascii="Times New Roman" w:hAnsi="Times New Roman"/>
          <w:sz w:val="24"/>
          <w:szCs w:val="24"/>
          <w:lang w:val="hr-HR"/>
        </w:rPr>
        <w:t>koncesijskih naknada</w:t>
      </w:r>
      <w:r w:rsidR="00A96AC9" w:rsidRPr="002E30D9">
        <w:rPr>
          <w:rFonts w:ascii="Times New Roman" w:hAnsi="Times New Roman"/>
          <w:sz w:val="24"/>
          <w:szCs w:val="24"/>
          <w:lang w:val="hr-HR"/>
        </w:rPr>
        <w:t>.</w:t>
      </w:r>
      <w:r w:rsidR="00CF1208" w:rsidRPr="002E30D9">
        <w:rPr>
          <w:rFonts w:ascii="Times New Roman" w:hAnsi="Times New Roman"/>
          <w:sz w:val="24"/>
          <w:szCs w:val="24"/>
          <w:lang w:val="hr-HR"/>
        </w:rPr>
        <w:t xml:space="preserve"> Zakonom o izmjen</w:t>
      </w:r>
      <w:r w:rsidR="000807B5" w:rsidRPr="002E30D9">
        <w:rPr>
          <w:rFonts w:ascii="Times New Roman" w:hAnsi="Times New Roman"/>
          <w:sz w:val="24"/>
          <w:szCs w:val="24"/>
          <w:lang w:val="hr-HR"/>
        </w:rPr>
        <w:t>ama Zakona o slobodnim zonama (</w:t>
      </w:r>
      <w:r w:rsidR="00512FDE">
        <w:rPr>
          <w:rFonts w:ascii="Times New Roman" w:hAnsi="Times New Roman"/>
          <w:sz w:val="24"/>
          <w:szCs w:val="24"/>
          <w:lang w:val="hr-HR"/>
        </w:rPr>
        <w:t>„</w:t>
      </w:r>
      <w:r w:rsidR="000807B5" w:rsidRPr="002E30D9">
        <w:rPr>
          <w:rFonts w:ascii="Times New Roman" w:hAnsi="Times New Roman"/>
          <w:sz w:val="24"/>
          <w:szCs w:val="24"/>
          <w:lang w:val="hr-HR"/>
        </w:rPr>
        <w:t>Narodne novine</w:t>
      </w:r>
      <w:r w:rsidR="00512FDE">
        <w:rPr>
          <w:rFonts w:ascii="Times New Roman" w:hAnsi="Times New Roman"/>
          <w:sz w:val="24"/>
          <w:szCs w:val="24"/>
          <w:lang w:val="hr-HR"/>
        </w:rPr>
        <w:t>“</w:t>
      </w:r>
      <w:r w:rsidR="000807B5" w:rsidRPr="002E30D9">
        <w:rPr>
          <w:rFonts w:ascii="Times New Roman" w:hAnsi="Times New Roman"/>
          <w:sz w:val="24"/>
          <w:szCs w:val="24"/>
          <w:lang w:val="hr-HR"/>
        </w:rPr>
        <w:t xml:space="preserve">, broj 58/20.) </w:t>
      </w:r>
      <w:r w:rsidR="008A6A09" w:rsidRPr="002E30D9">
        <w:rPr>
          <w:rFonts w:ascii="Times New Roman" w:hAnsi="Times New Roman"/>
          <w:sz w:val="24"/>
          <w:szCs w:val="24"/>
          <w:lang w:val="hr-HR"/>
        </w:rPr>
        <w:t xml:space="preserve">ukinuta je obveza plaćanja naknade za koncesiju za osnivanje slobodne zone </w:t>
      </w:r>
      <w:r w:rsidR="008530EE" w:rsidRPr="002E30D9">
        <w:rPr>
          <w:rFonts w:ascii="Times New Roman" w:hAnsi="Times New Roman"/>
          <w:sz w:val="24"/>
          <w:szCs w:val="24"/>
          <w:lang w:val="hr-HR"/>
        </w:rPr>
        <w:t xml:space="preserve">na kopnenom području. Posljednja godina za koju su plaćane naknade za koncesiju </w:t>
      </w:r>
      <w:r w:rsidR="0070416F" w:rsidRPr="002E30D9">
        <w:rPr>
          <w:rFonts w:ascii="Times New Roman" w:hAnsi="Times New Roman"/>
          <w:sz w:val="24"/>
          <w:szCs w:val="24"/>
          <w:lang w:val="hr-HR"/>
        </w:rPr>
        <w:t xml:space="preserve">je bila 2019. godina i tada je za </w:t>
      </w:r>
      <w:r w:rsidR="000C6DD7" w:rsidRPr="002E30D9">
        <w:rPr>
          <w:rFonts w:ascii="Times New Roman" w:hAnsi="Times New Roman"/>
          <w:sz w:val="24"/>
          <w:szCs w:val="24"/>
          <w:lang w:val="hr-HR"/>
        </w:rPr>
        <w:t>sedam</w:t>
      </w:r>
      <w:r w:rsidR="0070416F" w:rsidRPr="002E30D9">
        <w:rPr>
          <w:rFonts w:ascii="Times New Roman" w:hAnsi="Times New Roman"/>
          <w:sz w:val="24"/>
          <w:szCs w:val="24"/>
          <w:lang w:val="hr-HR"/>
        </w:rPr>
        <w:t xml:space="preserve"> kopnen</w:t>
      </w:r>
      <w:r w:rsidR="000C6DD7" w:rsidRPr="002E30D9">
        <w:rPr>
          <w:rFonts w:ascii="Times New Roman" w:hAnsi="Times New Roman"/>
          <w:sz w:val="24"/>
          <w:szCs w:val="24"/>
          <w:lang w:val="hr-HR"/>
        </w:rPr>
        <w:t>ih</w:t>
      </w:r>
      <w:r w:rsidR="0070416F" w:rsidRPr="002E30D9">
        <w:rPr>
          <w:rFonts w:ascii="Times New Roman" w:hAnsi="Times New Roman"/>
          <w:sz w:val="24"/>
          <w:szCs w:val="24"/>
          <w:lang w:val="hr-HR"/>
        </w:rPr>
        <w:t xml:space="preserve"> slobodn</w:t>
      </w:r>
      <w:r w:rsidR="000C6DD7" w:rsidRPr="002E30D9">
        <w:rPr>
          <w:rFonts w:ascii="Times New Roman" w:hAnsi="Times New Roman"/>
          <w:sz w:val="24"/>
          <w:szCs w:val="24"/>
          <w:lang w:val="hr-HR"/>
        </w:rPr>
        <w:t>ih</w:t>
      </w:r>
      <w:r w:rsidR="0070416F" w:rsidRPr="002E30D9">
        <w:rPr>
          <w:rFonts w:ascii="Times New Roman" w:hAnsi="Times New Roman"/>
          <w:sz w:val="24"/>
          <w:szCs w:val="24"/>
          <w:lang w:val="hr-HR"/>
        </w:rPr>
        <w:t xml:space="preserve"> zon</w:t>
      </w:r>
      <w:r w:rsidR="000C6DD7" w:rsidRPr="002E30D9">
        <w:rPr>
          <w:rFonts w:ascii="Times New Roman" w:hAnsi="Times New Roman"/>
          <w:sz w:val="24"/>
          <w:szCs w:val="24"/>
          <w:lang w:val="hr-HR"/>
        </w:rPr>
        <w:t>a</w:t>
      </w:r>
      <w:r w:rsidR="0070416F" w:rsidRPr="002E30D9">
        <w:rPr>
          <w:rFonts w:ascii="Times New Roman" w:hAnsi="Times New Roman"/>
          <w:sz w:val="24"/>
          <w:szCs w:val="24"/>
          <w:lang w:val="hr-HR"/>
        </w:rPr>
        <w:t xml:space="preserve"> </w:t>
      </w:r>
      <w:r w:rsidR="00806AD3" w:rsidRPr="002E30D9">
        <w:rPr>
          <w:rFonts w:ascii="Times New Roman" w:hAnsi="Times New Roman"/>
          <w:sz w:val="24"/>
          <w:szCs w:val="24"/>
          <w:lang w:val="hr-HR"/>
        </w:rPr>
        <w:t xml:space="preserve">(od kojih su tri bile neaktivne) </w:t>
      </w:r>
      <w:r w:rsidR="00512FDE">
        <w:rPr>
          <w:rFonts w:ascii="Times New Roman" w:hAnsi="Times New Roman"/>
          <w:sz w:val="24"/>
          <w:szCs w:val="24"/>
          <w:lang w:val="hr-HR"/>
        </w:rPr>
        <w:t xml:space="preserve">naknada za koncesiju </w:t>
      </w:r>
      <w:r w:rsidR="0070416F" w:rsidRPr="002E30D9">
        <w:rPr>
          <w:rFonts w:ascii="Times New Roman" w:hAnsi="Times New Roman"/>
          <w:sz w:val="24"/>
          <w:szCs w:val="24"/>
          <w:lang w:val="hr-HR"/>
        </w:rPr>
        <w:t xml:space="preserve">iznosila </w:t>
      </w:r>
      <w:r w:rsidR="003A168A" w:rsidRPr="002E30D9">
        <w:rPr>
          <w:rFonts w:ascii="Times New Roman" w:hAnsi="Times New Roman"/>
          <w:sz w:val="24"/>
          <w:szCs w:val="24"/>
          <w:lang w:val="hr-HR"/>
        </w:rPr>
        <w:t xml:space="preserve">ukupno </w:t>
      </w:r>
      <w:r w:rsidR="002B4059" w:rsidRPr="002E30D9">
        <w:rPr>
          <w:rFonts w:ascii="Times New Roman" w:hAnsi="Times New Roman"/>
          <w:sz w:val="24"/>
          <w:szCs w:val="24"/>
          <w:lang w:val="hr-HR"/>
        </w:rPr>
        <w:t>102.753,25 eura.</w:t>
      </w:r>
      <w:r w:rsidR="00D52109" w:rsidRPr="002E30D9">
        <w:rPr>
          <w:rFonts w:ascii="Times New Roman" w:hAnsi="Times New Roman"/>
          <w:sz w:val="24"/>
          <w:szCs w:val="24"/>
          <w:lang w:val="hr-HR"/>
        </w:rPr>
        <w:t xml:space="preserve"> Naknada za koncesiju u 2020. godini plaćala se do početka svibnja i za </w:t>
      </w:r>
      <w:r w:rsidR="000C6DD7" w:rsidRPr="002E30D9">
        <w:rPr>
          <w:rFonts w:ascii="Times New Roman" w:hAnsi="Times New Roman"/>
          <w:sz w:val="24"/>
          <w:szCs w:val="24"/>
          <w:lang w:val="hr-HR"/>
        </w:rPr>
        <w:t>sedam</w:t>
      </w:r>
      <w:r w:rsidR="00D52109" w:rsidRPr="002E30D9">
        <w:rPr>
          <w:rFonts w:ascii="Times New Roman" w:hAnsi="Times New Roman"/>
          <w:sz w:val="24"/>
          <w:szCs w:val="24"/>
          <w:lang w:val="hr-HR"/>
        </w:rPr>
        <w:t xml:space="preserve"> kopnen</w:t>
      </w:r>
      <w:r w:rsidR="000C6DD7" w:rsidRPr="002E30D9">
        <w:rPr>
          <w:rFonts w:ascii="Times New Roman" w:hAnsi="Times New Roman"/>
          <w:sz w:val="24"/>
          <w:szCs w:val="24"/>
          <w:lang w:val="hr-HR"/>
        </w:rPr>
        <w:t>ih</w:t>
      </w:r>
      <w:r w:rsidR="00D52109" w:rsidRPr="002E30D9">
        <w:rPr>
          <w:rFonts w:ascii="Times New Roman" w:hAnsi="Times New Roman"/>
          <w:sz w:val="24"/>
          <w:szCs w:val="24"/>
          <w:lang w:val="hr-HR"/>
        </w:rPr>
        <w:t xml:space="preserve"> slobodn</w:t>
      </w:r>
      <w:r w:rsidR="000C6DD7" w:rsidRPr="002E30D9">
        <w:rPr>
          <w:rFonts w:ascii="Times New Roman" w:hAnsi="Times New Roman"/>
          <w:sz w:val="24"/>
          <w:szCs w:val="24"/>
          <w:lang w:val="hr-HR"/>
        </w:rPr>
        <w:t>ih</w:t>
      </w:r>
      <w:r w:rsidR="00D52109" w:rsidRPr="002E30D9">
        <w:rPr>
          <w:rFonts w:ascii="Times New Roman" w:hAnsi="Times New Roman"/>
          <w:sz w:val="24"/>
          <w:szCs w:val="24"/>
          <w:lang w:val="hr-HR"/>
        </w:rPr>
        <w:t xml:space="preserve"> zon</w:t>
      </w:r>
      <w:r w:rsidR="000C6DD7" w:rsidRPr="002E30D9">
        <w:rPr>
          <w:rFonts w:ascii="Times New Roman" w:hAnsi="Times New Roman"/>
          <w:sz w:val="24"/>
          <w:szCs w:val="24"/>
          <w:lang w:val="hr-HR"/>
        </w:rPr>
        <w:t>a</w:t>
      </w:r>
      <w:r w:rsidR="00806AD3" w:rsidRPr="002E30D9">
        <w:rPr>
          <w:rFonts w:ascii="Times New Roman" w:hAnsi="Times New Roman"/>
          <w:sz w:val="24"/>
          <w:szCs w:val="24"/>
          <w:lang w:val="hr-HR"/>
        </w:rPr>
        <w:t xml:space="preserve"> (od kojih su tri bile neaktivne)</w:t>
      </w:r>
      <w:r w:rsidR="00D52109" w:rsidRPr="002E30D9">
        <w:rPr>
          <w:rFonts w:ascii="Times New Roman" w:hAnsi="Times New Roman"/>
          <w:sz w:val="24"/>
          <w:szCs w:val="24"/>
          <w:lang w:val="hr-HR"/>
        </w:rPr>
        <w:t xml:space="preserve"> </w:t>
      </w:r>
      <w:r w:rsidR="00512FDE">
        <w:rPr>
          <w:rFonts w:ascii="Times New Roman" w:hAnsi="Times New Roman"/>
          <w:sz w:val="24"/>
          <w:szCs w:val="24"/>
          <w:lang w:val="hr-HR"/>
        </w:rPr>
        <w:t xml:space="preserve">i </w:t>
      </w:r>
      <w:r w:rsidR="00D52109" w:rsidRPr="002E30D9">
        <w:rPr>
          <w:rFonts w:ascii="Times New Roman" w:hAnsi="Times New Roman"/>
          <w:sz w:val="24"/>
          <w:szCs w:val="24"/>
          <w:lang w:val="hr-HR"/>
        </w:rPr>
        <w:t xml:space="preserve">iznosila </w:t>
      </w:r>
      <w:r w:rsidR="000C6DD7" w:rsidRPr="002E30D9">
        <w:rPr>
          <w:rFonts w:ascii="Times New Roman" w:hAnsi="Times New Roman"/>
          <w:sz w:val="24"/>
          <w:szCs w:val="24"/>
          <w:lang w:val="hr-HR"/>
        </w:rPr>
        <w:t xml:space="preserve">je </w:t>
      </w:r>
      <w:r w:rsidR="003A168A" w:rsidRPr="002E30D9">
        <w:rPr>
          <w:rFonts w:ascii="Times New Roman" w:hAnsi="Times New Roman"/>
          <w:sz w:val="24"/>
          <w:szCs w:val="24"/>
          <w:lang w:val="hr-HR"/>
        </w:rPr>
        <w:t xml:space="preserve">ukupno </w:t>
      </w:r>
      <w:r w:rsidR="00D52109" w:rsidRPr="002E30D9">
        <w:rPr>
          <w:rFonts w:ascii="Times New Roman" w:hAnsi="Times New Roman"/>
          <w:sz w:val="24"/>
          <w:szCs w:val="24"/>
          <w:lang w:val="hr-HR"/>
        </w:rPr>
        <w:t>63.167,08 eura.</w:t>
      </w:r>
    </w:p>
    <w:p w14:paraId="4DAABBA2" w14:textId="77777777" w:rsidR="00512FDE" w:rsidRPr="002E30D9" w:rsidRDefault="00512FDE" w:rsidP="00A96AC9">
      <w:pPr>
        <w:spacing w:after="0" w:line="240" w:lineRule="auto"/>
        <w:jc w:val="both"/>
        <w:rPr>
          <w:rFonts w:ascii="Times New Roman" w:hAnsi="Times New Roman"/>
          <w:sz w:val="24"/>
          <w:szCs w:val="24"/>
          <w:lang w:val="hr-HR"/>
        </w:rPr>
      </w:pPr>
    </w:p>
    <w:p w14:paraId="36ED8B66" w14:textId="51098EC2" w:rsidR="004219BA" w:rsidRDefault="00EF73F5" w:rsidP="00A96AC9">
      <w:pPr>
        <w:spacing w:after="0" w:line="240" w:lineRule="auto"/>
        <w:jc w:val="both"/>
        <w:rPr>
          <w:rFonts w:ascii="Times New Roman" w:hAnsi="Times New Roman"/>
          <w:sz w:val="24"/>
          <w:szCs w:val="24"/>
          <w:lang w:val="hr-HR"/>
        </w:rPr>
      </w:pPr>
      <w:r w:rsidRPr="002E30D9">
        <w:rPr>
          <w:rFonts w:ascii="Times New Roman" w:hAnsi="Times New Roman"/>
          <w:sz w:val="24"/>
          <w:szCs w:val="24"/>
          <w:lang w:val="hr-HR"/>
        </w:rPr>
        <w:t xml:space="preserve">Saborski zastupnik </w:t>
      </w:r>
      <w:r w:rsidR="004219BA" w:rsidRPr="002E30D9">
        <w:rPr>
          <w:rFonts w:ascii="Times New Roman" w:hAnsi="Times New Roman"/>
          <w:sz w:val="24"/>
          <w:szCs w:val="24"/>
          <w:lang w:val="hr-HR"/>
        </w:rPr>
        <w:t>Miro Bulj</w:t>
      </w:r>
      <w:r w:rsidR="000C6DD7" w:rsidRPr="002E30D9">
        <w:rPr>
          <w:rFonts w:ascii="Times New Roman" w:hAnsi="Times New Roman"/>
          <w:sz w:val="24"/>
          <w:szCs w:val="24"/>
          <w:lang w:val="hr-HR"/>
        </w:rPr>
        <w:t xml:space="preserve"> postavio je pitanje </w:t>
      </w:r>
      <w:r w:rsidR="00901DC3" w:rsidRPr="002E30D9">
        <w:rPr>
          <w:rFonts w:ascii="Times New Roman" w:hAnsi="Times New Roman"/>
          <w:sz w:val="24"/>
          <w:szCs w:val="24"/>
          <w:lang w:val="hr-HR"/>
        </w:rPr>
        <w:t xml:space="preserve">podataka za posljednjih </w:t>
      </w:r>
      <w:r w:rsidR="00512FDE">
        <w:rPr>
          <w:rFonts w:ascii="Times New Roman" w:hAnsi="Times New Roman"/>
          <w:sz w:val="24"/>
          <w:szCs w:val="24"/>
          <w:lang w:val="hr-HR"/>
        </w:rPr>
        <w:t>deset</w:t>
      </w:r>
      <w:r w:rsidR="004219BA" w:rsidRPr="002E30D9">
        <w:rPr>
          <w:rFonts w:ascii="Times New Roman" w:hAnsi="Times New Roman"/>
          <w:sz w:val="24"/>
          <w:szCs w:val="24"/>
          <w:lang w:val="hr-HR"/>
        </w:rPr>
        <w:t xml:space="preserve"> godina </w:t>
      </w:r>
      <w:r w:rsidR="00901DC3" w:rsidRPr="002E30D9">
        <w:rPr>
          <w:rFonts w:ascii="Times New Roman" w:hAnsi="Times New Roman"/>
          <w:sz w:val="24"/>
          <w:szCs w:val="24"/>
          <w:lang w:val="hr-HR"/>
        </w:rPr>
        <w:t>(</w:t>
      </w:r>
      <w:r w:rsidR="004219BA" w:rsidRPr="002E30D9">
        <w:rPr>
          <w:rFonts w:ascii="Times New Roman" w:hAnsi="Times New Roman"/>
          <w:sz w:val="24"/>
          <w:szCs w:val="24"/>
          <w:lang w:val="hr-HR"/>
        </w:rPr>
        <w:t>kolik</w:t>
      </w:r>
      <w:r w:rsidR="00512FDE">
        <w:rPr>
          <w:rFonts w:ascii="Times New Roman" w:hAnsi="Times New Roman"/>
          <w:sz w:val="24"/>
          <w:szCs w:val="24"/>
          <w:lang w:val="hr-HR"/>
        </w:rPr>
        <w:t>i</w:t>
      </w:r>
      <w:r w:rsidR="004219BA" w:rsidRPr="002E30D9">
        <w:rPr>
          <w:rFonts w:ascii="Times New Roman" w:hAnsi="Times New Roman"/>
          <w:sz w:val="24"/>
          <w:szCs w:val="24"/>
          <w:lang w:val="hr-HR"/>
        </w:rPr>
        <w:t xml:space="preserve"> je porast ili pad gospodarstvenika u slobodnim zonama i koliko je radnih mjesta u slobodnim zonama</w:t>
      </w:r>
      <w:r w:rsidR="00901DC3" w:rsidRPr="002E30D9">
        <w:rPr>
          <w:rFonts w:ascii="Times New Roman" w:hAnsi="Times New Roman"/>
          <w:sz w:val="24"/>
          <w:szCs w:val="24"/>
          <w:lang w:val="hr-HR"/>
        </w:rPr>
        <w:t xml:space="preserve">). </w:t>
      </w:r>
      <w:r w:rsidR="0019215E">
        <w:rPr>
          <w:rFonts w:ascii="Times New Roman" w:hAnsi="Times New Roman"/>
          <w:sz w:val="24"/>
          <w:szCs w:val="24"/>
          <w:lang w:val="hr-HR"/>
        </w:rPr>
        <w:t xml:space="preserve">Nakon članstva u Europskoj uniji, </w:t>
      </w:r>
      <w:r w:rsidR="00081E2B">
        <w:rPr>
          <w:rFonts w:ascii="Times New Roman" w:hAnsi="Times New Roman"/>
          <w:sz w:val="24"/>
          <w:szCs w:val="24"/>
          <w:lang w:val="hr-HR"/>
        </w:rPr>
        <w:t xml:space="preserve">gospodarski interes za poslovanjem u režimu slobodne zone se očekivano smanjio, s obzirom </w:t>
      </w:r>
      <w:r w:rsidR="00512FDE">
        <w:rPr>
          <w:rFonts w:ascii="Times New Roman" w:hAnsi="Times New Roman"/>
          <w:sz w:val="24"/>
          <w:szCs w:val="24"/>
          <w:lang w:val="hr-HR"/>
        </w:rPr>
        <w:t xml:space="preserve">na to </w:t>
      </w:r>
      <w:r w:rsidR="00081E2B">
        <w:rPr>
          <w:rFonts w:ascii="Times New Roman" w:hAnsi="Times New Roman"/>
          <w:sz w:val="24"/>
          <w:szCs w:val="24"/>
          <w:lang w:val="hr-HR"/>
        </w:rPr>
        <w:t xml:space="preserve">da se većina </w:t>
      </w:r>
      <w:r w:rsidR="00DE0962">
        <w:rPr>
          <w:rFonts w:ascii="Times New Roman" w:hAnsi="Times New Roman"/>
          <w:sz w:val="24"/>
          <w:szCs w:val="24"/>
          <w:lang w:val="hr-HR"/>
        </w:rPr>
        <w:t xml:space="preserve">hrvatske </w:t>
      </w:r>
      <w:r w:rsidR="00081E2B">
        <w:rPr>
          <w:rFonts w:ascii="Times New Roman" w:hAnsi="Times New Roman"/>
          <w:sz w:val="24"/>
          <w:szCs w:val="24"/>
          <w:lang w:val="hr-HR"/>
        </w:rPr>
        <w:t xml:space="preserve">robne razmjene </w:t>
      </w:r>
      <w:r w:rsidR="00C45EFC">
        <w:rPr>
          <w:rFonts w:ascii="Times New Roman" w:hAnsi="Times New Roman"/>
          <w:sz w:val="24"/>
          <w:szCs w:val="24"/>
          <w:lang w:val="hr-HR"/>
        </w:rPr>
        <w:t>odvija s drugim državama članicama. Međutim, smanjenje interesa</w:t>
      </w:r>
      <w:r w:rsidR="00145F02">
        <w:rPr>
          <w:rFonts w:ascii="Times New Roman" w:hAnsi="Times New Roman"/>
          <w:sz w:val="24"/>
          <w:szCs w:val="24"/>
          <w:lang w:val="hr-HR"/>
        </w:rPr>
        <w:t xml:space="preserve"> tvrtki</w:t>
      </w:r>
      <w:r w:rsidR="00C45EFC">
        <w:rPr>
          <w:rFonts w:ascii="Times New Roman" w:hAnsi="Times New Roman"/>
          <w:sz w:val="24"/>
          <w:szCs w:val="24"/>
          <w:lang w:val="hr-HR"/>
        </w:rPr>
        <w:t xml:space="preserve"> za poslovanjem u režimu slobodne zone</w:t>
      </w:r>
      <w:r w:rsidR="00145F02">
        <w:rPr>
          <w:rFonts w:ascii="Times New Roman" w:hAnsi="Times New Roman"/>
          <w:sz w:val="24"/>
          <w:szCs w:val="24"/>
          <w:lang w:val="hr-HR"/>
        </w:rPr>
        <w:t xml:space="preserve"> te posljedično i broja slobodnih zona nije uzrokovalo prestanak </w:t>
      </w:r>
      <w:r w:rsidR="0033550E">
        <w:rPr>
          <w:rFonts w:ascii="Times New Roman" w:hAnsi="Times New Roman"/>
          <w:sz w:val="24"/>
          <w:szCs w:val="24"/>
          <w:lang w:val="hr-HR"/>
        </w:rPr>
        <w:t xml:space="preserve">poslovnih </w:t>
      </w:r>
      <w:r w:rsidR="00145F02">
        <w:rPr>
          <w:rFonts w:ascii="Times New Roman" w:hAnsi="Times New Roman"/>
          <w:sz w:val="24"/>
          <w:szCs w:val="24"/>
          <w:lang w:val="hr-HR"/>
        </w:rPr>
        <w:t>aktivnosti</w:t>
      </w:r>
      <w:r w:rsidR="00DE0962">
        <w:rPr>
          <w:rFonts w:ascii="Times New Roman" w:hAnsi="Times New Roman"/>
          <w:sz w:val="24"/>
          <w:szCs w:val="24"/>
          <w:lang w:val="hr-HR"/>
        </w:rPr>
        <w:t xml:space="preserve"> tih tvrtki,</w:t>
      </w:r>
      <w:r w:rsidR="0033550E">
        <w:rPr>
          <w:rFonts w:ascii="Times New Roman" w:hAnsi="Times New Roman"/>
          <w:sz w:val="24"/>
          <w:szCs w:val="24"/>
          <w:lang w:val="hr-HR"/>
        </w:rPr>
        <w:t xml:space="preserve"> već samo nastavak poslovanja u </w:t>
      </w:r>
      <w:r w:rsidR="0070399E">
        <w:rPr>
          <w:rFonts w:ascii="Times New Roman" w:hAnsi="Times New Roman"/>
          <w:sz w:val="24"/>
          <w:szCs w:val="24"/>
          <w:lang w:val="hr-HR"/>
        </w:rPr>
        <w:t>drugim okolnostima, u pravilu u okviru poduzetničkih zona.</w:t>
      </w:r>
      <w:r w:rsidR="00DE0962">
        <w:rPr>
          <w:rFonts w:ascii="Times New Roman" w:hAnsi="Times New Roman"/>
          <w:sz w:val="24"/>
          <w:szCs w:val="24"/>
          <w:lang w:val="hr-HR"/>
        </w:rPr>
        <w:t xml:space="preserve"> </w:t>
      </w:r>
      <w:r w:rsidR="00901DC3" w:rsidRPr="002E30D9">
        <w:rPr>
          <w:rFonts w:ascii="Times New Roman" w:hAnsi="Times New Roman"/>
          <w:sz w:val="24"/>
          <w:szCs w:val="24"/>
          <w:lang w:val="hr-HR"/>
        </w:rPr>
        <w:t xml:space="preserve">U razdoblju od 2015. godine do </w:t>
      </w:r>
      <w:r w:rsidR="00326AF6">
        <w:rPr>
          <w:rFonts w:ascii="Times New Roman" w:hAnsi="Times New Roman"/>
          <w:sz w:val="24"/>
          <w:szCs w:val="24"/>
          <w:lang w:val="hr-HR"/>
        </w:rPr>
        <w:t>202</w:t>
      </w:r>
      <w:r w:rsidR="00BC6F32">
        <w:rPr>
          <w:rFonts w:ascii="Times New Roman" w:hAnsi="Times New Roman"/>
          <w:sz w:val="24"/>
          <w:szCs w:val="24"/>
          <w:lang w:val="hr-HR"/>
        </w:rPr>
        <w:t>4. godine</w:t>
      </w:r>
      <w:r w:rsidR="00326AF6" w:rsidRPr="002E30D9">
        <w:rPr>
          <w:rFonts w:ascii="Times New Roman" w:hAnsi="Times New Roman"/>
          <w:sz w:val="24"/>
          <w:szCs w:val="24"/>
          <w:lang w:val="hr-HR"/>
        </w:rPr>
        <w:t xml:space="preserve"> </w:t>
      </w:r>
      <w:r w:rsidR="000C6DD7" w:rsidRPr="002E30D9">
        <w:rPr>
          <w:rFonts w:ascii="Times New Roman" w:hAnsi="Times New Roman"/>
          <w:sz w:val="24"/>
          <w:szCs w:val="24"/>
          <w:lang w:val="hr-HR"/>
        </w:rPr>
        <w:t xml:space="preserve">broj </w:t>
      </w:r>
      <w:r w:rsidR="00901DC3" w:rsidRPr="002E30D9">
        <w:rPr>
          <w:rFonts w:ascii="Times New Roman" w:hAnsi="Times New Roman"/>
          <w:sz w:val="24"/>
          <w:szCs w:val="24"/>
          <w:lang w:val="hr-HR"/>
        </w:rPr>
        <w:t xml:space="preserve">tvrtki - </w:t>
      </w:r>
      <w:r w:rsidR="000C6DD7" w:rsidRPr="002E30D9">
        <w:rPr>
          <w:rFonts w:ascii="Times New Roman" w:hAnsi="Times New Roman"/>
          <w:sz w:val="24"/>
          <w:szCs w:val="24"/>
          <w:lang w:val="hr-HR"/>
        </w:rPr>
        <w:t>korisni</w:t>
      </w:r>
      <w:r w:rsidR="00901DC3" w:rsidRPr="002E30D9">
        <w:rPr>
          <w:rFonts w:ascii="Times New Roman" w:hAnsi="Times New Roman"/>
          <w:sz w:val="24"/>
          <w:szCs w:val="24"/>
          <w:lang w:val="hr-HR"/>
        </w:rPr>
        <w:t>ca</w:t>
      </w:r>
      <w:r w:rsidR="000C6DD7" w:rsidRPr="002E30D9">
        <w:rPr>
          <w:rFonts w:ascii="Times New Roman" w:hAnsi="Times New Roman"/>
          <w:sz w:val="24"/>
          <w:szCs w:val="24"/>
          <w:lang w:val="hr-HR"/>
        </w:rPr>
        <w:t xml:space="preserve"> slobodnih zona je smanjen za 65 % (sa 137 </w:t>
      </w:r>
      <w:r w:rsidR="00901DC3" w:rsidRPr="002E30D9">
        <w:rPr>
          <w:rFonts w:ascii="Times New Roman" w:hAnsi="Times New Roman"/>
          <w:sz w:val="24"/>
          <w:szCs w:val="24"/>
          <w:lang w:val="hr-HR"/>
        </w:rPr>
        <w:t xml:space="preserve">tvrtki </w:t>
      </w:r>
      <w:r w:rsidR="000C6DD7" w:rsidRPr="002E30D9">
        <w:rPr>
          <w:rFonts w:ascii="Times New Roman" w:hAnsi="Times New Roman"/>
          <w:sz w:val="24"/>
          <w:szCs w:val="24"/>
          <w:lang w:val="hr-HR"/>
        </w:rPr>
        <w:t xml:space="preserve">2015. </w:t>
      </w:r>
      <w:r w:rsidR="00A6595B">
        <w:rPr>
          <w:rFonts w:ascii="Times New Roman" w:hAnsi="Times New Roman"/>
          <w:sz w:val="24"/>
          <w:szCs w:val="24"/>
          <w:lang w:val="hr-HR"/>
        </w:rPr>
        <w:t xml:space="preserve">godine </w:t>
      </w:r>
      <w:r w:rsidR="000C6DD7" w:rsidRPr="002E30D9">
        <w:rPr>
          <w:rFonts w:ascii="Times New Roman" w:hAnsi="Times New Roman"/>
          <w:sz w:val="24"/>
          <w:szCs w:val="24"/>
          <w:lang w:val="hr-HR"/>
        </w:rPr>
        <w:t xml:space="preserve">na 48 </w:t>
      </w:r>
      <w:r w:rsidR="00901DC3" w:rsidRPr="002E30D9">
        <w:rPr>
          <w:rFonts w:ascii="Times New Roman" w:hAnsi="Times New Roman"/>
          <w:sz w:val="24"/>
          <w:szCs w:val="24"/>
          <w:lang w:val="hr-HR"/>
        </w:rPr>
        <w:t xml:space="preserve">tvrtki </w:t>
      </w:r>
      <w:r w:rsidR="000C6DD7" w:rsidRPr="002E30D9">
        <w:rPr>
          <w:rFonts w:ascii="Times New Roman" w:hAnsi="Times New Roman"/>
          <w:sz w:val="24"/>
          <w:szCs w:val="24"/>
          <w:lang w:val="hr-HR"/>
        </w:rPr>
        <w:t>2024.</w:t>
      </w:r>
      <w:r w:rsidR="00A6595B">
        <w:rPr>
          <w:rFonts w:ascii="Times New Roman" w:hAnsi="Times New Roman"/>
          <w:sz w:val="24"/>
          <w:szCs w:val="24"/>
          <w:lang w:val="hr-HR"/>
        </w:rPr>
        <w:t xml:space="preserve"> godine</w:t>
      </w:r>
      <w:r w:rsidR="000C6DD7" w:rsidRPr="002E30D9">
        <w:rPr>
          <w:rFonts w:ascii="Times New Roman" w:hAnsi="Times New Roman"/>
          <w:sz w:val="24"/>
          <w:szCs w:val="24"/>
          <w:lang w:val="hr-HR"/>
        </w:rPr>
        <w:t>)</w:t>
      </w:r>
      <w:r w:rsidR="00B60568">
        <w:rPr>
          <w:rFonts w:ascii="Times New Roman" w:hAnsi="Times New Roman"/>
          <w:sz w:val="24"/>
          <w:szCs w:val="24"/>
          <w:lang w:val="hr-HR"/>
        </w:rPr>
        <w:t>.</w:t>
      </w:r>
    </w:p>
    <w:p w14:paraId="4660A4B6" w14:textId="77777777" w:rsidR="00512FDE" w:rsidRPr="002E30D9" w:rsidRDefault="00512FDE" w:rsidP="00A96AC9">
      <w:pPr>
        <w:spacing w:after="0" w:line="240" w:lineRule="auto"/>
        <w:jc w:val="both"/>
        <w:rPr>
          <w:rFonts w:ascii="Times New Roman" w:hAnsi="Times New Roman"/>
          <w:sz w:val="24"/>
          <w:szCs w:val="24"/>
          <w:lang w:val="hr-HR"/>
        </w:rPr>
      </w:pPr>
    </w:p>
    <w:p w14:paraId="134DA5BF" w14:textId="7EA9AC4B" w:rsidR="00214B49" w:rsidRDefault="00EF73F5" w:rsidP="00A96AC9">
      <w:pPr>
        <w:spacing w:after="0" w:line="240" w:lineRule="auto"/>
        <w:jc w:val="both"/>
        <w:rPr>
          <w:rFonts w:ascii="Times New Roman" w:hAnsi="Times New Roman"/>
          <w:sz w:val="24"/>
          <w:szCs w:val="24"/>
          <w:lang w:val="hr-HR"/>
        </w:rPr>
      </w:pPr>
      <w:r w:rsidRPr="002E30D9">
        <w:rPr>
          <w:rFonts w:ascii="Times New Roman" w:hAnsi="Times New Roman"/>
          <w:sz w:val="24"/>
          <w:szCs w:val="24"/>
          <w:lang w:val="hr-HR"/>
        </w:rPr>
        <w:t xml:space="preserve">Saborski zastupnik Dalibor Domitrović u ime </w:t>
      </w:r>
      <w:r w:rsidR="00A50A69">
        <w:rPr>
          <w:rFonts w:ascii="Times New Roman" w:hAnsi="Times New Roman"/>
          <w:sz w:val="24"/>
          <w:szCs w:val="24"/>
          <w:lang w:val="hr-HR"/>
        </w:rPr>
        <w:t>K</w:t>
      </w:r>
      <w:r w:rsidR="00A50A69" w:rsidRPr="002E30D9">
        <w:rPr>
          <w:rFonts w:ascii="Times New Roman" w:hAnsi="Times New Roman"/>
          <w:sz w:val="24"/>
          <w:szCs w:val="24"/>
          <w:lang w:val="hr-HR"/>
        </w:rPr>
        <w:t xml:space="preserve">luba zastupnika </w:t>
      </w:r>
      <w:r w:rsidR="004219BA" w:rsidRPr="002E30D9">
        <w:rPr>
          <w:rFonts w:ascii="Times New Roman" w:hAnsi="Times New Roman"/>
          <w:sz w:val="24"/>
          <w:szCs w:val="24"/>
          <w:lang w:val="hr-HR"/>
        </w:rPr>
        <w:t>SDP-a</w:t>
      </w:r>
      <w:r w:rsidR="00B739A9" w:rsidRPr="002E30D9">
        <w:rPr>
          <w:rFonts w:ascii="Times New Roman" w:hAnsi="Times New Roman"/>
          <w:sz w:val="24"/>
          <w:szCs w:val="24"/>
          <w:lang w:val="hr-HR"/>
        </w:rPr>
        <w:t xml:space="preserve"> postavio je pitanje n</w:t>
      </w:r>
      <w:r w:rsidR="004219BA" w:rsidRPr="002E30D9">
        <w:rPr>
          <w:rFonts w:ascii="Times New Roman" w:hAnsi="Times New Roman"/>
          <w:sz w:val="24"/>
          <w:szCs w:val="24"/>
          <w:lang w:val="hr-HR"/>
        </w:rPr>
        <w:t>a koji način će nomotehničke promjene zakona dovesti do povećanja gospodarskih aktivnosti</w:t>
      </w:r>
      <w:r w:rsidR="00B739A9" w:rsidRPr="002E30D9">
        <w:rPr>
          <w:rFonts w:ascii="Times New Roman" w:hAnsi="Times New Roman"/>
          <w:sz w:val="24"/>
          <w:szCs w:val="24"/>
          <w:lang w:val="hr-HR"/>
        </w:rPr>
        <w:t xml:space="preserve">. </w:t>
      </w:r>
      <w:r w:rsidR="00D40532" w:rsidRPr="002E30D9">
        <w:rPr>
          <w:rFonts w:ascii="Times New Roman" w:hAnsi="Times New Roman"/>
          <w:sz w:val="24"/>
          <w:szCs w:val="24"/>
          <w:lang w:val="hr-HR"/>
        </w:rPr>
        <w:t>Konačn</w:t>
      </w:r>
      <w:r w:rsidR="00DF5FAB">
        <w:rPr>
          <w:rFonts w:ascii="Times New Roman" w:hAnsi="Times New Roman"/>
          <w:sz w:val="24"/>
          <w:szCs w:val="24"/>
          <w:lang w:val="hr-HR"/>
        </w:rPr>
        <w:t>i</w:t>
      </w:r>
      <w:r w:rsidR="00D40532" w:rsidRPr="002E30D9">
        <w:rPr>
          <w:rFonts w:ascii="Times New Roman" w:hAnsi="Times New Roman"/>
          <w:sz w:val="24"/>
          <w:szCs w:val="24"/>
          <w:lang w:val="hr-HR"/>
        </w:rPr>
        <w:t xml:space="preserve"> prijedlog zakona u odnosu na važeći Zakon o slobodnim zonama </w:t>
      </w:r>
      <w:r w:rsidR="003B6EEE" w:rsidRPr="002E30D9">
        <w:rPr>
          <w:rFonts w:ascii="Times New Roman" w:hAnsi="Times New Roman"/>
          <w:sz w:val="24"/>
          <w:szCs w:val="24"/>
          <w:lang w:val="hr-HR"/>
        </w:rPr>
        <w:t xml:space="preserve">uspostavlja okvir poslovanja slobodnih zona koji je </w:t>
      </w:r>
      <w:r w:rsidR="001A4584" w:rsidRPr="002E30D9">
        <w:rPr>
          <w:rFonts w:ascii="Times New Roman" w:hAnsi="Times New Roman"/>
          <w:sz w:val="24"/>
          <w:szCs w:val="24"/>
          <w:lang w:val="hr-HR"/>
        </w:rPr>
        <w:t>u skladu s današnjim gospodarskim okruženjem</w:t>
      </w:r>
      <w:r w:rsidR="00DF5FAB">
        <w:rPr>
          <w:rFonts w:ascii="Times New Roman" w:hAnsi="Times New Roman"/>
          <w:sz w:val="24"/>
          <w:szCs w:val="24"/>
          <w:lang w:val="hr-HR"/>
        </w:rPr>
        <w:t xml:space="preserve">, dok su </w:t>
      </w:r>
      <w:r w:rsidR="00AC2C96">
        <w:rPr>
          <w:rFonts w:ascii="Times New Roman" w:hAnsi="Times New Roman"/>
          <w:sz w:val="24"/>
          <w:szCs w:val="24"/>
          <w:lang w:val="hr-HR"/>
        </w:rPr>
        <w:t>n</w:t>
      </w:r>
      <w:r w:rsidR="00DF5FAB" w:rsidRPr="002E30D9">
        <w:rPr>
          <w:rFonts w:ascii="Times New Roman" w:hAnsi="Times New Roman"/>
          <w:sz w:val="24"/>
          <w:szCs w:val="24"/>
          <w:lang w:val="hr-HR"/>
        </w:rPr>
        <w:t xml:space="preserve">omotehničke izmjene </w:t>
      </w:r>
      <w:r w:rsidR="00AC2C96">
        <w:rPr>
          <w:rFonts w:ascii="Times New Roman" w:hAnsi="Times New Roman"/>
          <w:sz w:val="24"/>
          <w:szCs w:val="24"/>
          <w:lang w:val="hr-HR"/>
        </w:rPr>
        <w:t>napravljene</w:t>
      </w:r>
      <w:r w:rsidR="008E4341">
        <w:rPr>
          <w:rFonts w:ascii="Times New Roman" w:hAnsi="Times New Roman"/>
          <w:sz w:val="24"/>
          <w:szCs w:val="24"/>
          <w:lang w:val="hr-HR"/>
        </w:rPr>
        <w:t xml:space="preserve"> u skladu s </w:t>
      </w:r>
      <w:r w:rsidR="00D53725" w:rsidRPr="002656BE">
        <w:rPr>
          <w:rFonts w:ascii="Times New Roman" w:eastAsia="Times New Roman" w:hAnsi="Times New Roman"/>
          <w:color w:val="000000" w:themeColor="text1"/>
          <w:sz w:val="24"/>
          <w:szCs w:val="24"/>
          <w:lang w:val="hr-HR" w:eastAsia="hr-HR"/>
        </w:rPr>
        <w:t>Jedinstvenim metodološko-nomotehničkim pravilima za izradu akata koje donosi Hrvatski sabor</w:t>
      </w:r>
      <w:r w:rsidR="00D53725">
        <w:rPr>
          <w:rFonts w:ascii="Times New Roman" w:eastAsia="Times New Roman" w:hAnsi="Times New Roman"/>
          <w:color w:val="000000" w:themeColor="text1"/>
          <w:sz w:val="24"/>
          <w:szCs w:val="24"/>
          <w:lang w:val="hr-HR" w:eastAsia="hr-HR"/>
        </w:rPr>
        <w:t xml:space="preserve"> </w:t>
      </w:r>
      <w:r w:rsidR="00D53725" w:rsidRPr="002656BE">
        <w:rPr>
          <w:rFonts w:ascii="Times New Roman" w:eastAsia="Times New Roman" w:hAnsi="Times New Roman"/>
          <w:color w:val="000000" w:themeColor="text1"/>
          <w:sz w:val="24"/>
          <w:szCs w:val="24"/>
          <w:lang w:val="hr-HR" w:eastAsia="hr-HR"/>
        </w:rPr>
        <w:t>(„Narodne novine“, broj 74/15.)</w:t>
      </w:r>
      <w:r w:rsidR="001A4584" w:rsidRPr="002E30D9">
        <w:rPr>
          <w:rFonts w:ascii="Times New Roman" w:hAnsi="Times New Roman"/>
          <w:sz w:val="24"/>
          <w:szCs w:val="24"/>
          <w:lang w:val="hr-HR"/>
        </w:rPr>
        <w:t>.</w:t>
      </w:r>
    </w:p>
    <w:p w14:paraId="27938CCA" w14:textId="77777777" w:rsidR="00A50A69" w:rsidRPr="002E30D9" w:rsidRDefault="00A50A69" w:rsidP="00A96AC9">
      <w:pPr>
        <w:spacing w:after="0" w:line="240" w:lineRule="auto"/>
        <w:jc w:val="both"/>
        <w:rPr>
          <w:rFonts w:ascii="Times New Roman" w:hAnsi="Times New Roman"/>
          <w:sz w:val="24"/>
          <w:szCs w:val="24"/>
          <w:lang w:val="hr-HR"/>
        </w:rPr>
      </w:pPr>
    </w:p>
    <w:p w14:paraId="40F99A10" w14:textId="50393495" w:rsidR="004219BA" w:rsidRDefault="001E0C2A" w:rsidP="00A96AC9">
      <w:pPr>
        <w:spacing w:after="0" w:line="240" w:lineRule="auto"/>
        <w:jc w:val="both"/>
        <w:rPr>
          <w:rFonts w:ascii="Times New Roman" w:hAnsi="Times New Roman"/>
          <w:sz w:val="24"/>
          <w:szCs w:val="24"/>
          <w:lang w:val="hr-HR"/>
        </w:rPr>
      </w:pPr>
      <w:r w:rsidRPr="002E30D9">
        <w:rPr>
          <w:rFonts w:ascii="Times New Roman" w:hAnsi="Times New Roman"/>
          <w:sz w:val="24"/>
          <w:szCs w:val="24"/>
          <w:lang w:val="hr-HR"/>
        </w:rPr>
        <w:t xml:space="preserve">Saborski zastupnik Ante Kujundžić u ime </w:t>
      </w:r>
      <w:r w:rsidR="00A50A69">
        <w:rPr>
          <w:rFonts w:ascii="Times New Roman" w:hAnsi="Times New Roman"/>
          <w:sz w:val="24"/>
          <w:szCs w:val="24"/>
          <w:lang w:val="hr-HR"/>
        </w:rPr>
        <w:t>K</w:t>
      </w:r>
      <w:r w:rsidR="00A50A69" w:rsidRPr="002E30D9">
        <w:rPr>
          <w:rFonts w:ascii="Times New Roman" w:hAnsi="Times New Roman"/>
          <w:sz w:val="24"/>
          <w:szCs w:val="24"/>
          <w:lang w:val="hr-HR"/>
        </w:rPr>
        <w:t xml:space="preserve">luba zastupnika </w:t>
      </w:r>
      <w:r w:rsidR="00A50A69">
        <w:rPr>
          <w:rFonts w:ascii="Times New Roman" w:hAnsi="Times New Roman"/>
          <w:sz w:val="24"/>
          <w:szCs w:val="24"/>
          <w:lang w:val="hr-HR"/>
        </w:rPr>
        <w:t>M</w:t>
      </w:r>
      <w:r w:rsidR="00A50A69" w:rsidRPr="002E30D9">
        <w:rPr>
          <w:rFonts w:ascii="Times New Roman" w:hAnsi="Times New Roman"/>
          <w:sz w:val="24"/>
          <w:szCs w:val="24"/>
          <w:lang w:val="hr-HR"/>
        </w:rPr>
        <w:t xml:space="preserve">osta i nezavisnog zastupnika </w:t>
      </w:r>
      <w:r w:rsidR="00A50A69">
        <w:rPr>
          <w:rFonts w:ascii="Times New Roman" w:hAnsi="Times New Roman"/>
          <w:sz w:val="24"/>
          <w:szCs w:val="24"/>
          <w:lang w:val="hr-HR"/>
        </w:rPr>
        <w:t>Josipa J</w:t>
      </w:r>
      <w:r w:rsidR="00A50A69" w:rsidRPr="002E30D9">
        <w:rPr>
          <w:rFonts w:ascii="Times New Roman" w:hAnsi="Times New Roman"/>
          <w:sz w:val="24"/>
          <w:szCs w:val="24"/>
          <w:lang w:val="hr-HR"/>
        </w:rPr>
        <w:t>určevića</w:t>
      </w:r>
      <w:r w:rsidR="001A4584" w:rsidRPr="002E30D9">
        <w:rPr>
          <w:rFonts w:ascii="Times New Roman" w:hAnsi="Times New Roman"/>
          <w:sz w:val="24"/>
          <w:szCs w:val="24"/>
          <w:lang w:val="hr-HR"/>
        </w:rPr>
        <w:t xml:space="preserve"> </w:t>
      </w:r>
      <w:r w:rsidR="00F94416" w:rsidRPr="002E30D9">
        <w:rPr>
          <w:rFonts w:ascii="Times New Roman" w:hAnsi="Times New Roman"/>
          <w:sz w:val="24"/>
          <w:szCs w:val="24"/>
          <w:lang w:val="hr-HR"/>
        </w:rPr>
        <w:t xml:space="preserve">u komentaru se osvrnuo na </w:t>
      </w:r>
      <w:r w:rsidR="004219BA" w:rsidRPr="002E30D9">
        <w:rPr>
          <w:rFonts w:ascii="Times New Roman" w:hAnsi="Times New Roman"/>
          <w:sz w:val="24"/>
          <w:szCs w:val="24"/>
          <w:lang w:val="hr-HR"/>
        </w:rPr>
        <w:t>način osnivanja slobodnih zona</w:t>
      </w:r>
      <w:r w:rsidR="006E5977" w:rsidRPr="002E30D9">
        <w:rPr>
          <w:rFonts w:ascii="Times New Roman" w:hAnsi="Times New Roman"/>
          <w:sz w:val="24"/>
          <w:szCs w:val="24"/>
          <w:lang w:val="hr-HR"/>
        </w:rPr>
        <w:t xml:space="preserve"> te iznio stajalište da </w:t>
      </w:r>
      <w:r w:rsidR="004219BA" w:rsidRPr="002E30D9">
        <w:rPr>
          <w:rFonts w:ascii="Times New Roman" w:hAnsi="Times New Roman"/>
          <w:sz w:val="24"/>
          <w:szCs w:val="24"/>
          <w:lang w:val="hr-HR"/>
        </w:rPr>
        <w:t>imamo sustav koji dopušta zlouporabu, a to je politički loš sustav</w:t>
      </w:r>
      <w:r w:rsidR="006E5977" w:rsidRPr="002E30D9">
        <w:rPr>
          <w:rFonts w:ascii="Times New Roman" w:hAnsi="Times New Roman"/>
          <w:sz w:val="24"/>
          <w:szCs w:val="24"/>
          <w:lang w:val="hr-HR"/>
        </w:rPr>
        <w:t xml:space="preserve">, da se </w:t>
      </w:r>
      <w:r w:rsidR="004219BA" w:rsidRPr="002E30D9">
        <w:rPr>
          <w:rFonts w:ascii="Times New Roman" w:hAnsi="Times New Roman"/>
          <w:sz w:val="24"/>
          <w:szCs w:val="24"/>
          <w:lang w:val="hr-HR"/>
        </w:rPr>
        <w:t>snižava kriterij za produženje suglasnosti za rad slobodne zone</w:t>
      </w:r>
      <w:r w:rsidR="006E5977" w:rsidRPr="002E30D9">
        <w:rPr>
          <w:rFonts w:ascii="Times New Roman" w:hAnsi="Times New Roman"/>
          <w:sz w:val="24"/>
          <w:szCs w:val="24"/>
          <w:lang w:val="hr-HR"/>
        </w:rPr>
        <w:t xml:space="preserve">, da </w:t>
      </w:r>
      <w:r w:rsidR="004219BA" w:rsidRPr="002E30D9">
        <w:rPr>
          <w:rFonts w:ascii="Times New Roman" w:hAnsi="Times New Roman"/>
          <w:sz w:val="24"/>
          <w:szCs w:val="24"/>
          <w:lang w:val="hr-HR"/>
        </w:rPr>
        <w:t>odluke o davanju, oduzimanju ili prestanku suglasnosti nisu upravni akti</w:t>
      </w:r>
      <w:r w:rsidR="006E5977" w:rsidRPr="002E30D9">
        <w:rPr>
          <w:rFonts w:ascii="Times New Roman" w:hAnsi="Times New Roman"/>
          <w:sz w:val="24"/>
          <w:szCs w:val="24"/>
          <w:lang w:val="hr-HR"/>
        </w:rPr>
        <w:t xml:space="preserve">. Nadalje, postavio je pitanje </w:t>
      </w:r>
      <w:r w:rsidR="004219BA" w:rsidRPr="002E30D9">
        <w:rPr>
          <w:rFonts w:ascii="Times New Roman" w:hAnsi="Times New Roman"/>
          <w:sz w:val="24"/>
          <w:szCs w:val="24"/>
          <w:lang w:val="hr-HR"/>
        </w:rPr>
        <w:t>razvojn</w:t>
      </w:r>
      <w:r w:rsidR="006E5977" w:rsidRPr="002E30D9">
        <w:rPr>
          <w:rFonts w:ascii="Times New Roman" w:hAnsi="Times New Roman"/>
          <w:sz w:val="24"/>
          <w:szCs w:val="24"/>
          <w:lang w:val="hr-HR"/>
        </w:rPr>
        <w:t>e</w:t>
      </w:r>
      <w:r w:rsidR="004219BA" w:rsidRPr="002E30D9">
        <w:rPr>
          <w:rFonts w:ascii="Times New Roman" w:hAnsi="Times New Roman"/>
          <w:sz w:val="24"/>
          <w:szCs w:val="24"/>
          <w:lang w:val="hr-HR"/>
        </w:rPr>
        <w:t xml:space="preserve"> strategij</w:t>
      </w:r>
      <w:r w:rsidR="006E5977" w:rsidRPr="002E30D9">
        <w:rPr>
          <w:rFonts w:ascii="Times New Roman" w:hAnsi="Times New Roman"/>
          <w:sz w:val="24"/>
          <w:szCs w:val="24"/>
          <w:lang w:val="hr-HR"/>
        </w:rPr>
        <w:t xml:space="preserve">e, </w:t>
      </w:r>
      <w:r w:rsidR="00676058" w:rsidRPr="002E30D9">
        <w:rPr>
          <w:rFonts w:ascii="Times New Roman" w:hAnsi="Times New Roman"/>
          <w:sz w:val="24"/>
          <w:szCs w:val="24"/>
          <w:lang w:val="hr-HR"/>
        </w:rPr>
        <w:t xml:space="preserve">korištenja </w:t>
      </w:r>
      <w:r w:rsidR="004219BA" w:rsidRPr="002E30D9">
        <w:rPr>
          <w:rFonts w:ascii="Times New Roman" w:hAnsi="Times New Roman"/>
          <w:sz w:val="24"/>
          <w:szCs w:val="24"/>
          <w:lang w:val="hr-HR"/>
        </w:rPr>
        <w:t>javn</w:t>
      </w:r>
      <w:r w:rsidR="00676058" w:rsidRPr="002E30D9">
        <w:rPr>
          <w:rFonts w:ascii="Times New Roman" w:hAnsi="Times New Roman"/>
          <w:sz w:val="24"/>
          <w:szCs w:val="24"/>
          <w:lang w:val="hr-HR"/>
        </w:rPr>
        <w:t>og</w:t>
      </w:r>
      <w:r w:rsidR="004219BA" w:rsidRPr="002E30D9">
        <w:rPr>
          <w:rFonts w:ascii="Times New Roman" w:hAnsi="Times New Roman"/>
          <w:sz w:val="24"/>
          <w:szCs w:val="24"/>
          <w:lang w:val="hr-HR"/>
        </w:rPr>
        <w:t xml:space="preserve"> natječaj</w:t>
      </w:r>
      <w:r w:rsidR="00676058" w:rsidRPr="002E30D9">
        <w:rPr>
          <w:rFonts w:ascii="Times New Roman" w:hAnsi="Times New Roman"/>
          <w:sz w:val="24"/>
          <w:szCs w:val="24"/>
          <w:lang w:val="hr-HR"/>
        </w:rPr>
        <w:t xml:space="preserve">a te </w:t>
      </w:r>
      <w:r w:rsidR="004219BA" w:rsidRPr="002E30D9">
        <w:rPr>
          <w:rFonts w:ascii="Times New Roman" w:hAnsi="Times New Roman"/>
          <w:sz w:val="24"/>
          <w:szCs w:val="24"/>
          <w:lang w:val="hr-HR"/>
        </w:rPr>
        <w:t>jača</w:t>
      </w:r>
      <w:r w:rsidR="00676058" w:rsidRPr="002E30D9">
        <w:rPr>
          <w:rFonts w:ascii="Times New Roman" w:hAnsi="Times New Roman"/>
          <w:sz w:val="24"/>
          <w:szCs w:val="24"/>
          <w:lang w:val="hr-HR"/>
        </w:rPr>
        <w:t>n</w:t>
      </w:r>
      <w:r w:rsidR="004219BA" w:rsidRPr="002E30D9">
        <w:rPr>
          <w:rFonts w:ascii="Times New Roman" w:hAnsi="Times New Roman"/>
          <w:sz w:val="24"/>
          <w:szCs w:val="24"/>
          <w:lang w:val="hr-HR"/>
        </w:rPr>
        <w:t>j</w:t>
      </w:r>
      <w:r w:rsidR="00676058" w:rsidRPr="002E30D9">
        <w:rPr>
          <w:rFonts w:ascii="Times New Roman" w:hAnsi="Times New Roman"/>
          <w:sz w:val="24"/>
          <w:szCs w:val="24"/>
          <w:lang w:val="hr-HR"/>
        </w:rPr>
        <w:t>a</w:t>
      </w:r>
      <w:r w:rsidR="004219BA" w:rsidRPr="002E30D9">
        <w:rPr>
          <w:rFonts w:ascii="Times New Roman" w:hAnsi="Times New Roman"/>
          <w:sz w:val="24"/>
          <w:szCs w:val="24"/>
          <w:lang w:val="hr-HR"/>
        </w:rPr>
        <w:t xml:space="preserve"> pravn</w:t>
      </w:r>
      <w:r w:rsidR="00676058" w:rsidRPr="002E30D9">
        <w:rPr>
          <w:rFonts w:ascii="Times New Roman" w:hAnsi="Times New Roman"/>
          <w:sz w:val="24"/>
          <w:szCs w:val="24"/>
          <w:lang w:val="hr-HR"/>
        </w:rPr>
        <w:t>e</w:t>
      </w:r>
      <w:r w:rsidR="004219BA" w:rsidRPr="002E30D9">
        <w:rPr>
          <w:rFonts w:ascii="Times New Roman" w:hAnsi="Times New Roman"/>
          <w:sz w:val="24"/>
          <w:szCs w:val="24"/>
          <w:lang w:val="hr-HR"/>
        </w:rPr>
        <w:t xml:space="preserve"> zaštit</w:t>
      </w:r>
      <w:r w:rsidR="00676058" w:rsidRPr="002E30D9">
        <w:rPr>
          <w:rFonts w:ascii="Times New Roman" w:hAnsi="Times New Roman"/>
          <w:sz w:val="24"/>
          <w:szCs w:val="24"/>
          <w:lang w:val="hr-HR"/>
        </w:rPr>
        <w:t>e</w:t>
      </w:r>
      <w:r w:rsidR="004219BA" w:rsidRPr="002E30D9">
        <w:rPr>
          <w:rFonts w:ascii="Times New Roman" w:hAnsi="Times New Roman"/>
          <w:sz w:val="24"/>
          <w:szCs w:val="24"/>
          <w:lang w:val="hr-HR"/>
        </w:rPr>
        <w:t xml:space="preserve"> i definira</w:t>
      </w:r>
      <w:r w:rsidR="00676058" w:rsidRPr="002E30D9">
        <w:rPr>
          <w:rFonts w:ascii="Times New Roman" w:hAnsi="Times New Roman"/>
          <w:sz w:val="24"/>
          <w:szCs w:val="24"/>
          <w:lang w:val="hr-HR"/>
        </w:rPr>
        <w:t>n</w:t>
      </w:r>
      <w:r w:rsidR="004219BA" w:rsidRPr="002E30D9">
        <w:rPr>
          <w:rFonts w:ascii="Times New Roman" w:hAnsi="Times New Roman"/>
          <w:sz w:val="24"/>
          <w:szCs w:val="24"/>
          <w:lang w:val="hr-HR"/>
        </w:rPr>
        <w:t>j</w:t>
      </w:r>
      <w:r w:rsidR="00676058" w:rsidRPr="002E30D9">
        <w:rPr>
          <w:rFonts w:ascii="Times New Roman" w:hAnsi="Times New Roman"/>
          <w:sz w:val="24"/>
          <w:szCs w:val="24"/>
          <w:lang w:val="hr-HR"/>
        </w:rPr>
        <w:t>a</w:t>
      </w:r>
      <w:r w:rsidR="004219BA" w:rsidRPr="002E30D9">
        <w:rPr>
          <w:rFonts w:ascii="Times New Roman" w:hAnsi="Times New Roman"/>
          <w:sz w:val="24"/>
          <w:szCs w:val="24"/>
          <w:lang w:val="hr-HR"/>
        </w:rPr>
        <w:t xml:space="preserve"> razvojn</w:t>
      </w:r>
      <w:r w:rsidR="00676058" w:rsidRPr="002E30D9">
        <w:rPr>
          <w:rFonts w:ascii="Times New Roman" w:hAnsi="Times New Roman"/>
          <w:sz w:val="24"/>
          <w:szCs w:val="24"/>
          <w:lang w:val="hr-HR"/>
        </w:rPr>
        <w:t>e</w:t>
      </w:r>
      <w:r w:rsidR="004219BA" w:rsidRPr="002E30D9">
        <w:rPr>
          <w:rFonts w:ascii="Times New Roman" w:hAnsi="Times New Roman"/>
          <w:sz w:val="24"/>
          <w:szCs w:val="24"/>
          <w:lang w:val="hr-HR"/>
        </w:rPr>
        <w:t xml:space="preserve"> svrh</w:t>
      </w:r>
      <w:r w:rsidR="00676058" w:rsidRPr="002E30D9">
        <w:rPr>
          <w:rFonts w:ascii="Times New Roman" w:hAnsi="Times New Roman"/>
          <w:sz w:val="24"/>
          <w:szCs w:val="24"/>
          <w:lang w:val="hr-HR"/>
        </w:rPr>
        <w:t>e</w:t>
      </w:r>
      <w:r w:rsidR="004219BA" w:rsidRPr="002E30D9">
        <w:rPr>
          <w:rFonts w:ascii="Times New Roman" w:hAnsi="Times New Roman"/>
          <w:sz w:val="24"/>
          <w:szCs w:val="24"/>
          <w:lang w:val="hr-HR"/>
        </w:rPr>
        <w:t xml:space="preserve"> slobodnih zona</w:t>
      </w:r>
      <w:r w:rsidR="00676058" w:rsidRPr="002E30D9">
        <w:rPr>
          <w:rFonts w:ascii="Times New Roman" w:hAnsi="Times New Roman"/>
          <w:sz w:val="24"/>
          <w:szCs w:val="24"/>
          <w:lang w:val="hr-HR"/>
        </w:rPr>
        <w:t xml:space="preserve">. </w:t>
      </w:r>
      <w:r w:rsidR="00116E57" w:rsidRPr="002E30D9">
        <w:rPr>
          <w:rFonts w:ascii="Times New Roman" w:hAnsi="Times New Roman"/>
          <w:sz w:val="24"/>
          <w:szCs w:val="24"/>
          <w:lang w:val="hr-HR"/>
        </w:rPr>
        <w:t>Nacionaln</w:t>
      </w:r>
      <w:r w:rsidR="003B6E78" w:rsidRPr="002E30D9">
        <w:rPr>
          <w:rFonts w:ascii="Times New Roman" w:hAnsi="Times New Roman"/>
          <w:sz w:val="24"/>
          <w:szCs w:val="24"/>
          <w:lang w:val="hr-HR"/>
        </w:rPr>
        <w:t xml:space="preserve">om </w:t>
      </w:r>
      <w:r w:rsidR="00116E57" w:rsidRPr="002E30D9">
        <w:rPr>
          <w:rFonts w:ascii="Times New Roman" w:hAnsi="Times New Roman"/>
          <w:sz w:val="24"/>
          <w:szCs w:val="24"/>
          <w:lang w:val="hr-HR"/>
        </w:rPr>
        <w:t>razvojn</w:t>
      </w:r>
      <w:r w:rsidR="003B6E78" w:rsidRPr="002E30D9">
        <w:rPr>
          <w:rFonts w:ascii="Times New Roman" w:hAnsi="Times New Roman"/>
          <w:sz w:val="24"/>
          <w:szCs w:val="24"/>
          <w:lang w:val="hr-HR"/>
        </w:rPr>
        <w:t>om</w:t>
      </w:r>
      <w:r w:rsidR="00116E57" w:rsidRPr="002E30D9">
        <w:rPr>
          <w:rFonts w:ascii="Times New Roman" w:hAnsi="Times New Roman"/>
          <w:sz w:val="24"/>
          <w:szCs w:val="24"/>
          <w:lang w:val="hr-HR"/>
        </w:rPr>
        <w:t xml:space="preserve"> strategij</w:t>
      </w:r>
      <w:r w:rsidR="003B6E78" w:rsidRPr="002E30D9">
        <w:rPr>
          <w:rFonts w:ascii="Times New Roman" w:hAnsi="Times New Roman"/>
          <w:sz w:val="24"/>
          <w:szCs w:val="24"/>
          <w:lang w:val="hr-HR"/>
        </w:rPr>
        <w:t>om</w:t>
      </w:r>
      <w:r w:rsidR="00116E57" w:rsidRPr="002E30D9">
        <w:rPr>
          <w:rFonts w:ascii="Times New Roman" w:hAnsi="Times New Roman"/>
          <w:sz w:val="24"/>
          <w:szCs w:val="24"/>
          <w:lang w:val="hr-HR"/>
        </w:rPr>
        <w:t xml:space="preserve"> </w:t>
      </w:r>
      <w:r w:rsidR="00A50A69">
        <w:rPr>
          <w:rFonts w:ascii="Times New Roman" w:hAnsi="Times New Roman"/>
          <w:sz w:val="24"/>
          <w:szCs w:val="24"/>
          <w:lang w:val="hr-HR"/>
        </w:rPr>
        <w:t xml:space="preserve">Republike Hrvatske </w:t>
      </w:r>
      <w:r w:rsidR="00116E57" w:rsidRPr="002E30D9">
        <w:rPr>
          <w:rFonts w:ascii="Times New Roman" w:hAnsi="Times New Roman"/>
          <w:sz w:val="24"/>
          <w:szCs w:val="24"/>
          <w:lang w:val="hr-HR"/>
        </w:rPr>
        <w:t>do 2030. godine</w:t>
      </w:r>
      <w:r w:rsidR="003B6E78" w:rsidRPr="002E30D9">
        <w:rPr>
          <w:rFonts w:ascii="Times New Roman" w:hAnsi="Times New Roman"/>
          <w:sz w:val="24"/>
          <w:szCs w:val="24"/>
          <w:lang w:val="hr-HR"/>
        </w:rPr>
        <w:t xml:space="preserve"> definira </w:t>
      </w:r>
      <w:r w:rsidR="00E80764" w:rsidRPr="002E30D9">
        <w:rPr>
          <w:rFonts w:ascii="Times New Roman" w:hAnsi="Times New Roman"/>
          <w:sz w:val="24"/>
          <w:szCs w:val="24"/>
          <w:lang w:val="hr-HR"/>
        </w:rPr>
        <w:t>se smjer i svrha razvoja sveukupne poduzetničke infrastrukture u Republici Hrvatskoj te slobodnih zona kao dijela t</w:t>
      </w:r>
      <w:r w:rsidR="00524D7C" w:rsidRPr="002E30D9">
        <w:rPr>
          <w:rFonts w:ascii="Times New Roman" w:hAnsi="Times New Roman"/>
          <w:sz w:val="24"/>
          <w:szCs w:val="24"/>
          <w:lang w:val="hr-HR"/>
        </w:rPr>
        <w:t>e poduzetničke infrastrukture.</w:t>
      </w:r>
    </w:p>
    <w:p w14:paraId="6B64B797" w14:textId="77777777" w:rsidR="00A50A69" w:rsidRPr="002E30D9" w:rsidRDefault="00A50A69" w:rsidP="00A96AC9">
      <w:pPr>
        <w:spacing w:after="0" w:line="240" w:lineRule="auto"/>
        <w:jc w:val="both"/>
        <w:rPr>
          <w:rFonts w:ascii="Times New Roman" w:hAnsi="Times New Roman"/>
          <w:sz w:val="24"/>
          <w:szCs w:val="24"/>
          <w:lang w:val="hr-HR"/>
        </w:rPr>
      </w:pPr>
    </w:p>
    <w:p w14:paraId="0553179C" w14:textId="4A84BF4C" w:rsidR="004219BA" w:rsidRPr="002E30D9" w:rsidRDefault="000315E4" w:rsidP="00391D90">
      <w:pPr>
        <w:spacing w:after="0" w:line="240" w:lineRule="auto"/>
        <w:jc w:val="both"/>
        <w:rPr>
          <w:rFonts w:ascii="Times New Roman" w:hAnsi="Times New Roman"/>
          <w:sz w:val="24"/>
          <w:szCs w:val="24"/>
          <w:lang w:val="hr-HR"/>
        </w:rPr>
      </w:pPr>
      <w:r w:rsidRPr="002E30D9">
        <w:rPr>
          <w:rFonts w:ascii="Times New Roman" w:hAnsi="Times New Roman"/>
          <w:sz w:val="24"/>
          <w:szCs w:val="24"/>
          <w:lang w:val="hr-HR"/>
        </w:rPr>
        <w:t xml:space="preserve">Saborska zastupnica Anka Mrak Taritaš u ime </w:t>
      </w:r>
      <w:r w:rsidR="00A50A69">
        <w:rPr>
          <w:rFonts w:ascii="Times New Roman" w:hAnsi="Times New Roman"/>
          <w:sz w:val="24"/>
          <w:szCs w:val="24"/>
          <w:lang w:val="hr-HR"/>
        </w:rPr>
        <w:t>K</w:t>
      </w:r>
      <w:r w:rsidR="00A50A69" w:rsidRPr="002E30D9">
        <w:rPr>
          <w:rFonts w:ascii="Times New Roman" w:hAnsi="Times New Roman"/>
          <w:sz w:val="24"/>
          <w:szCs w:val="24"/>
          <w:lang w:val="hr-HR"/>
        </w:rPr>
        <w:t xml:space="preserve">luba zastupnika </w:t>
      </w:r>
      <w:r w:rsidR="00A50A69">
        <w:rPr>
          <w:rFonts w:ascii="Times New Roman" w:hAnsi="Times New Roman"/>
          <w:sz w:val="24"/>
          <w:szCs w:val="24"/>
          <w:lang w:val="hr-HR"/>
        </w:rPr>
        <w:t>Hrvatske seljačke stranke (</w:t>
      </w:r>
      <w:r w:rsidR="00A50A69" w:rsidRPr="002E30D9">
        <w:rPr>
          <w:rFonts w:ascii="Times New Roman" w:hAnsi="Times New Roman"/>
          <w:sz w:val="24"/>
          <w:szCs w:val="24"/>
          <w:lang w:val="hr-HR"/>
        </w:rPr>
        <w:t>HSS</w:t>
      </w:r>
      <w:r w:rsidR="00A50A69">
        <w:rPr>
          <w:rFonts w:ascii="Times New Roman" w:hAnsi="Times New Roman"/>
          <w:sz w:val="24"/>
          <w:szCs w:val="24"/>
          <w:lang w:val="hr-HR"/>
        </w:rPr>
        <w:t>)</w:t>
      </w:r>
      <w:r w:rsidR="00A50A69" w:rsidRPr="002E30D9">
        <w:rPr>
          <w:rFonts w:ascii="Times New Roman" w:hAnsi="Times New Roman"/>
          <w:sz w:val="24"/>
          <w:szCs w:val="24"/>
          <w:lang w:val="hr-HR"/>
        </w:rPr>
        <w:t xml:space="preserve">, </w:t>
      </w:r>
      <w:r w:rsidR="00A50A69">
        <w:rPr>
          <w:rFonts w:ascii="Times New Roman" w:hAnsi="Times New Roman"/>
          <w:sz w:val="24"/>
          <w:szCs w:val="24"/>
          <w:lang w:val="hr-HR"/>
        </w:rPr>
        <w:t>Građansko-liberalnog saveza (</w:t>
      </w:r>
      <w:r w:rsidR="00A50A69" w:rsidRPr="002E30D9">
        <w:rPr>
          <w:rFonts w:ascii="Times New Roman" w:hAnsi="Times New Roman"/>
          <w:sz w:val="24"/>
          <w:szCs w:val="24"/>
          <w:lang w:val="hr-HR"/>
        </w:rPr>
        <w:t>GLAS</w:t>
      </w:r>
      <w:r w:rsidR="00A50A69">
        <w:rPr>
          <w:rFonts w:ascii="Times New Roman" w:hAnsi="Times New Roman"/>
          <w:sz w:val="24"/>
          <w:szCs w:val="24"/>
          <w:lang w:val="hr-HR"/>
        </w:rPr>
        <w:t>)</w:t>
      </w:r>
      <w:r w:rsidR="00A50A69" w:rsidRPr="002E30D9">
        <w:rPr>
          <w:rFonts w:ascii="Times New Roman" w:hAnsi="Times New Roman"/>
          <w:sz w:val="24"/>
          <w:szCs w:val="24"/>
          <w:lang w:val="hr-HR"/>
        </w:rPr>
        <w:t xml:space="preserve"> i </w:t>
      </w:r>
      <w:r w:rsidR="00A50A69">
        <w:rPr>
          <w:rFonts w:ascii="Times New Roman" w:hAnsi="Times New Roman"/>
          <w:sz w:val="24"/>
          <w:szCs w:val="24"/>
          <w:lang w:val="hr-HR"/>
        </w:rPr>
        <w:t>stranke Dalija Orešković i ljudi s imenom i prezimenom (</w:t>
      </w:r>
      <w:r w:rsidR="00A50A69" w:rsidRPr="002E30D9">
        <w:rPr>
          <w:rFonts w:ascii="Times New Roman" w:hAnsi="Times New Roman"/>
          <w:sz w:val="24"/>
          <w:szCs w:val="24"/>
          <w:lang w:val="hr-HR"/>
        </w:rPr>
        <w:t>DOSIP</w:t>
      </w:r>
      <w:r w:rsidR="00A50A69">
        <w:rPr>
          <w:rFonts w:ascii="Times New Roman" w:hAnsi="Times New Roman"/>
          <w:sz w:val="24"/>
          <w:szCs w:val="24"/>
          <w:lang w:val="hr-HR"/>
        </w:rPr>
        <w:t>)</w:t>
      </w:r>
      <w:r w:rsidR="00A50A69" w:rsidRPr="002E30D9">
        <w:rPr>
          <w:rFonts w:ascii="Times New Roman" w:hAnsi="Times New Roman"/>
          <w:sz w:val="24"/>
          <w:szCs w:val="24"/>
          <w:lang w:val="hr-HR"/>
        </w:rPr>
        <w:t xml:space="preserve"> </w:t>
      </w:r>
      <w:r w:rsidR="00524D7C" w:rsidRPr="002E30D9">
        <w:rPr>
          <w:rFonts w:ascii="Times New Roman" w:hAnsi="Times New Roman"/>
          <w:sz w:val="24"/>
          <w:szCs w:val="24"/>
          <w:lang w:val="hr-HR"/>
        </w:rPr>
        <w:t xml:space="preserve">postavila je pitanje vezano za suglasnost jedinice lokalne samouprave na čijem području se slobodna zona nalazi odnosno </w:t>
      </w:r>
      <w:r w:rsidR="00940050">
        <w:rPr>
          <w:rFonts w:ascii="Times New Roman" w:hAnsi="Times New Roman"/>
          <w:sz w:val="24"/>
          <w:szCs w:val="24"/>
          <w:lang w:val="hr-HR"/>
        </w:rPr>
        <w:t xml:space="preserve">daje li </w:t>
      </w:r>
      <w:r w:rsidR="00524D7C" w:rsidRPr="002E30D9">
        <w:rPr>
          <w:rFonts w:ascii="Times New Roman" w:hAnsi="Times New Roman"/>
          <w:sz w:val="24"/>
          <w:szCs w:val="24"/>
          <w:lang w:val="hr-HR"/>
        </w:rPr>
        <w:t xml:space="preserve">suglasnost čelnik ili predstavničko </w:t>
      </w:r>
      <w:r w:rsidR="00524D7C" w:rsidRPr="002E30D9">
        <w:rPr>
          <w:rFonts w:ascii="Times New Roman" w:hAnsi="Times New Roman"/>
          <w:sz w:val="24"/>
          <w:szCs w:val="24"/>
          <w:lang w:val="hr-HR"/>
        </w:rPr>
        <w:lastRenderedPageBreak/>
        <w:t>vijeće</w:t>
      </w:r>
      <w:r w:rsidR="00165490" w:rsidRPr="002E30D9">
        <w:rPr>
          <w:rFonts w:ascii="Times New Roman" w:hAnsi="Times New Roman"/>
          <w:sz w:val="24"/>
          <w:szCs w:val="24"/>
          <w:lang w:val="hr-HR"/>
        </w:rPr>
        <w:t xml:space="preserve">. </w:t>
      </w:r>
      <w:r w:rsidR="00AB73A8" w:rsidRPr="002E30D9">
        <w:rPr>
          <w:rFonts w:ascii="Times New Roman" w:hAnsi="Times New Roman"/>
          <w:sz w:val="24"/>
          <w:szCs w:val="24"/>
          <w:lang w:val="hr-HR"/>
        </w:rPr>
        <w:t xml:space="preserve">Suglasnost jedinice lokalne samouprave donosi predstavničko </w:t>
      </w:r>
      <w:r w:rsidR="00F54002" w:rsidRPr="002E30D9">
        <w:rPr>
          <w:rFonts w:ascii="Times New Roman" w:hAnsi="Times New Roman"/>
          <w:sz w:val="24"/>
          <w:szCs w:val="24"/>
          <w:lang w:val="hr-HR"/>
        </w:rPr>
        <w:t>tijelo te jedinice</w:t>
      </w:r>
      <w:r w:rsidR="00AC2C96">
        <w:rPr>
          <w:rFonts w:ascii="Times New Roman" w:hAnsi="Times New Roman"/>
          <w:sz w:val="24"/>
          <w:szCs w:val="24"/>
          <w:lang w:val="hr-HR"/>
        </w:rPr>
        <w:t xml:space="preserve"> (gradsko ili općinsko vijeće)</w:t>
      </w:r>
      <w:r w:rsidR="00F54002" w:rsidRPr="002E30D9">
        <w:rPr>
          <w:rFonts w:ascii="Times New Roman" w:hAnsi="Times New Roman"/>
          <w:sz w:val="24"/>
          <w:szCs w:val="24"/>
          <w:lang w:val="hr-HR"/>
        </w:rPr>
        <w:t xml:space="preserve">. </w:t>
      </w:r>
    </w:p>
    <w:p w14:paraId="06A83FE6" w14:textId="77777777" w:rsidR="00391D90" w:rsidRPr="002E30D9" w:rsidRDefault="00391D90" w:rsidP="00391D90">
      <w:pPr>
        <w:spacing w:after="0" w:line="240" w:lineRule="auto"/>
        <w:jc w:val="both"/>
        <w:rPr>
          <w:rFonts w:ascii="Times New Roman" w:hAnsi="Times New Roman"/>
          <w:sz w:val="24"/>
          <w:szCs w:val="24"/>
          <w:lang w:val="hr-HR"/>
        </w:rPr>
      </w:pPr>
    </w:p>
    <w:p w14:paraId="1C3BF4F6" w14:textId="4C352B68" w:rsidR="002656BE" w:rsidRPr="002656BE" w:rsidRDefault="00DA5841" w:rsidP="00A96AC9">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Pr>
          <w:rFonts w:ascii="Times New Roman" w:eastAsia="Times New Roman" w:hAnsi="Times New Roman"/>
          <w:color w:val="000000" w:themeColor="text1"/>
          <w:sz w:val="24"/>
          <w:szCs w:val="24"/>
          <w:lang w:val="hr-HR" w:eastAsia="hr-HR"/>
        </w:rPr>
        <w:t xml:space="preserve">Na </w:t>
      </w:r>
      <w:r w:rsidR="002656BE" w:rsidRPr="002656BE">
        <w:rPr>
          <w:rFonts w:ascii="Times New Roman" w:eastAsia="Times New Roman" w:hAnsi="Times New Roman"/>
          <w:color w:val="000000" w:themeColor="text1"/>
          <w:sz w:val="24"/>
          <w:szCs w:val="24"/>
          <w:lang w:val="hr-HR" w:eastAsia="hr-HR"/>
        </w:rPr>
        <w:t>tekst Prijedloga zakona nije bilo drugih suštinskih primjedbi niti prijedloga koje predlagatelj nije prihvatio, odnosno sve druge upućene primjedbe s rasprave u Hrvatskome saboru pomno su razmotrene te je zaključeno kako su te primjedbe izvan opsega predmeta ovoga Konačnog prijedloga zakona.</w:t>
      </w:r>
    </w:p>
    <w:p w14:paraId="0FF4E536" w14:textId="77777777" w:rsidR="00B814EF" w:rsidRDefault="00B814EF" w:rsidP="00A96AC9">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sectPr w:rsidR="00B814EF" w:rsidSect="00CA7AC8">
      <w:footerReference w:type="default" r:id="rId14"/>
      <w:footerReference w:type="first" r:id="rId15"/>
      <w:pgSz w:w="11906" w:h="16838"/>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73EBB" w14:textId="77777777" w:rsidR="005E3A53" w:rsidRDefault="005E3A53" w:rsidP="00CA7AC8">
      <w:pPr>
        <w:spacing w:after="0" w:line="240" w:lineRule="auto"/>
      </w:pPr>
      <w:r>
        <w:separator/>
      </w:r>
    </w:p>
  </w:endnote>
  <w:endnote w:type="continuationSeparator" w:id="0">
    <w:p w14:paraId="33C1986F" w14:textId="77777777" w:rsidR="005E3A53" w:rsidRDefault="005E3A53" w:rsidP="00CA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A9917" w14:textId="77777777" w:rsidR="00512FDE" w:rsidRPr="00CE78D1" w:rsidRDefault="00512FDE" w:rsidP="002420F8">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2731" w14:textId="0CFA9284" w:rsidR="00512FDE" w:rsidRPr="00CA7AC8" w:rsidRDefault="00512FDE" w:rsidP="00CA7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8B1A" w14:textId="77777777" w:rsidR="00512FDE" w:rsidRDefault="00512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F49A5" w14:textId="77777777" w:rsidR="005E3A53" w:rsidRDefault="005E3A53" w:rsidP="00CA7AC8">
      <w:pPr>
        <w:spacing w:after="0" w:line="240" w:lineRule="auto"/>
      </w:pPr>
      <w:r>
        <w:separator/>
      </w:r>
    </w:p>
  </w:footnote>
  <w:footnote w:type="continuationSeparator" w:id="0">
    <w:p w14:paraId="4593A68A" w14:textId="77777777" w:rsidR="005E3A53" w:rsidRDefault="005E3A53" w:rsidP="00CA7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7C5C"/>
    <w:multiLevelType w:val="hybridMultilevel"/>
    <w:tmpl w:val="DD964760"/>
    <w:lvl w:ilvl="0" w:tplc="7C36A5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90E54"/>
    <w:multiLevelType w:val="hybridMultilevel"/>
    <w:tmpl w:val="8F3455CA"/>
    <w:lvl w:ilvl="0" w:tplc="BFB4D2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2D248A"/>
    <w:multiLevelType w:val="hybridMultilevel"/>
    <w:tmpl w:val="FB522936"/>
    <w:lvl w:ilvl="0" w:tplc="DE8AE9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953B1F"/>
    <w:multiLevelType w:val="hybridMultilevel"/>
    <w:tmpl w:val="DFEC22E0"/>
    <w:lvl w:ilvl="0" w:tplc="26362B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672E35"/>
    <w:multiLevelType w:val="hybridMultilevel"/>
    <w:tmpl w:val="C3C03974"/>
    <w:lvl w:ilvl="0" w:tplc="3230A6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C71B7A"/>
    <w:multiLevelType w:val="hybridMultilevel"/>
    <w:tmpl w:val="C12433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150D1D"/>
    <w:multiLevelType w:val="hybridMultilevel"/>
    <w:tmpl w:val="601C70FE"/>
    <w:lvl w:ilvl="0" w:tplc="413A9A6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6C17B4B"/>
    <w:multiLevelType w:val="hybridMultilevel"/>
    <w:tmpl w:val="1CA08A42"/>
    <w:lvl w:ilvl="0" w:tplc="149C10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C7676C2"/>
    <w:multiLevelType w:val="hybridMultilevel"/>
    <w:tmpl w:val="82380BDA"/>
    <w:lvl w:ilvl="0" w:tplc="EABCB58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4353E"/>
    <w:multiLevelType w:val="hybridMultilevel"/>
    <w:tmpl w:val="7786B9F8"/>
    <w:lvl w:ilvl="0" w:tplc="33AA532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1B6665"/>
    <w:multiLevelType w:val="hybridMultilevel"/>
    <w:tmpl w:val="3A507C82"/>
    <w:lvl w:ilvl="0" w:tplc="3A7289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E27791"/>
    <w:multiLevelType w:val="hybridMultilevel"/>
    <w:tmpl w:val="310A9C5E"/>
    <w:lvl w:ilvl="0" w:tplc="9F9CBB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920337C"/>
    <w:multiLevelType w:val="hybridMultilevel"/>
    <w:tmpl w:val="97E46C74"/>
    <w:lvl w:ilvl="0" w:tplc="040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3" w15:restartNumberingAfterBreak="0">
    <w:nsid w:val="3AB56518"/>
    <w:multiLevelType w:val="hybridMultilevel"/>
    <w:tmpl w:val="EEC0DF9E"/>
    <w:lvl w:ilvl="0" w:tplc="47B8AF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FA30469"/>
    <w:multiLevelType w:val="hybridMultilevel"/>
    <w:tmpl w:val="DF5EA366"/>
    <w:lvl w:ilvl="0" w:tplc="35AED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6673C8"/>
    <w:multiLevelType w:val="hybridMultilevel"/>
    <w:tmpl w:val="3C643CBE"/>
    <w:lvl w:ilvl="0" w:tplc="F8348E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4C433E1"/>
    <w:multiLevelType w:val="hybridMultilevel"/>
    <w:tmpl w:val="977E3240"/>
    <w:lvl w:ilvl="0" w:tplc="861673CA">
      <w:start w:val="3"/>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612220AC"/>
    <w:multiLevelType w:val="hybridMultilevel"/>
    <w:tmpl w:val="B92668DA"/>
    <w:lvl w:ilvl="0" w:tplc="A69ADE4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14A267F"/>
    <w:multiLevelType w:val="hybridMultilevel"/>
    <w:tmpl w:val="C286187E"/>
    <w:lvl w:ilvl="0" w:tplc="041A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9A1031D"/>
    <w:multiLevelType w:val="hybridMultilevel"/>
    <w:tmpl w:val="E948FC9C"/>
    <w:lvl w:ilvl="0" w:tplc="73AA9B6C">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B892C6B"/>
    <w:multiLevelType w:val="hybridMultilevel"/>
    <w:tmpl w:val="917CDBB0"/>
    <w:lvl w:ilvl="0" w:tplc="076AE5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C3F7A5B"/>
    <w:multiLevelType w:val="hybridMultilevel"/>
    <w:tmpl w:val="F698D03C"/>
    <w:lvl w:ilvl="0" w:tplc="14AEDB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8C01D46"/>
    <w:multiLevelType w:val="hybridMultilevel"/>
    <w:tmpl w:val="0372849C"/>
    <w:lvl w:ilvl="0" w:tplc="FFFFFFFF">
      <w:start w:val="1"/>
      <w:numFmt w:val="upperRoman"/>
      <w:lvlText w:val="%1."/>
      <w:lvlJc w:val="right"/>
      <w:pPr>
        <w:ind w:left="644" w:hanging="360"/>
      </w:pPr>
      <w:rPr>
        <w:rFonts w:hint="default"/>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B110E64"/>
    <w:multiLevelType w:val="hybridMultilevel"/>
    <w:tmpl w:val="47DE883C"/>
    <w:lvl w:ilvl="0" w:tplc="239460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C0E6751"/>
    <w:multiLevelType w:val="multilevel"/>
    <w:tmpl w:val="A250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226793"/>
    <w:multiLevelType w:val="hybridMultilevel"/>
    <w:tmpl w:val="7ADA5B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D765CF"/>
    <w:multiLevelType w:val="hybridMultilevel"/>
    <w:tmpl w:val="FF8E88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9"/>
  </w:num>
  <w:num w:numId="3">
    <w:abstractNumId w:val="17"/>
  </w:num>
  <w:num w:numId="4">
    <w:abstractNumId w:val="20"/>
  </w:num>
  <w:num w:numId="5">
    <w:abstractNumId w:val="24"/>
  </w:num>
  <w:num w:numId="6">
    <w:abstractNumId w:val="16"/>
  </w:num>
  <w:num w:numId="7">
    <w:abstractNumId w:val="23"/>
  </w:num>
  <w:num w:numId="8">
    <w:abstractNumId w:val="10"/>
  </w:num>
  <w:num w:numId="9">
    <w:abstractNumId w:val="21"/>
  </w:num>
  <w:num w:numId="10">
    <w:abstractNumId w:val="3"/>
  </w:num>
  <w:num w:numId="11">
    <w:abstractNumId w:val="9"/>
  </w:num>
  <w:num w:numId="12">
    <w:abstractNumId w:val="15"/>
  </w:num>
  <w:num w:numId="13">
    <w:abstractNumId w:val="6"/>
  </w:num>
  <w:num w:numId="14">
    <w:abstractNumId w:val="1"/>
  </w:num>
  <w:num w:numId="15">
    <w:abstractNumId w:val="4"/>
  </w:num>
  <w:num w:numId="16">
    <w:abstractNumId w:val="13"/>
  </w:num>
  <w:num w:numId="17">
    <w:abstractNumId w:val="2"/>
  </w:num>
  <w:num w:numId="18">
    <w:abstractNumId w:val="11"/>
  </w:num>
  <w:num w:numId="19">
    <w:abstractNumId w:val="7"/>
  </w:num>
  <w:num w:numId="20">
    <w:abstractNumId w:val="0"/>
  </w:num>
  <w:num w:numId="21">
    <w:abstractNumId w:val="14"/>
  </w:num>
  <w:num w:numId="22">
    <w:abstractNumId w:val="22"/>
  </w:num>
  <w:num w:numId="23">
    <w:abstractNumId w:val="8"/>
  </w:num>
  <w:num w:numId="24">
    <w:abstractNumId w:val="26"/>
  </w:num>
  <w:num w:numId="25">
    <w:abstractNumId w:val="12"/>
  </w:num>
  <w:num w:numId="26">
    <w:abstractNumId w:val="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322"/>
    <w:rsid w:val="000034F1"/>
    <w:rsid w:val="00003859"/>
    <w:rsid w:val="000041C6"/>
    <w:rsid w:val="000062AD"/>
    <w:rsid w:val="00006D83"/>
    <w:rsid w:val="00007AFD"/>
    <w:rsid w:val="00007F44"/>
    <w:rsid w:val="000104C6"/>
    <w:rsid w:val="0001094C"/>
    <w:rsid w:val="00010AEF"/>
    <w:rsid w:val="00012C71"/>
    <w:rsid w:val="00014D33"/>
    <w:rsid w:val="00015925"/>
    <w:rsid w:val="00015A4B"/>
    <w:rsid w:val="00015DC9"/>
    <w:rsid w:val="000178FA"/>
    <w:rsid w:val="000216E3"/>
    <w:rsid w:val="00021F5D"/>
    <w:rsid w:val="00022CE5"/>
    <w:rsid w:val="000231E5"/>
    <w:rsid w:val="00023588"/>
    <w:rsid w:val="0002476B"/>
    <w:rsid w:val="00025035"/>
    <w:rsid w:val="000261F3"/>
    <w:rsid w:val="000302DF"/>
    <w:rsid w:val="000308A8"/>
    <w:rsid w:val="000315E4"/>
    <w:rsid w:val="00032B28"/>
    <w:rsid w:val="00032E76"/>
    <w:rsid w:val="00033E94"/>
    <w:rsid w:val="0004007D"/>
    <w:rsid w:val="00040210"/>
    <w:rsid w:val="00044F82"/>
    <w:rsid w:val="00050A19"/>
    <w:rsid w:val="0005115F"/>
    <w:rsid w:val="00051A2E"/>
    <w:rsid w:val="00053495"/>
    <w:rsid w:val="000540F5"/>
    <w:rsid w:val="00054204"/>
    <w:rsid w:val="00054357"/>
    <w:rsid w:val="0005583C"/>
    <w:rsid w:val="00056520"/>
    <w:rsid w:val="00056C38"/>
    <w:rsid w:val="0006104B"/>
    <w:rsid w:val="0006204A"/>
    <w:rsid w:val="000620DD"/>
    <w:rsid w:val="00062FE4"/>
    <w:rsid w:val="00064FFA"/>
    <w:rsid w:val="000651A8"/>
    <w:rsid w:val="00065B4B"/>
    <w:rsid w:val="000660D3"/>
    <w:rsid w:val="000701B4"/>
    <w:rsid w:val="000706EC"/>
    <w:rsid w:val="0007188A"/>
    <w:rsid w:val="00071AC3"/>
    <w:rsid w:val="000734F7"/>
    <w:rsid w:val="000737EA"/>
    <w:rsid w:val="000801B4"/>
    <w:rsid w:val="000807B5"/>
    <w:rsid w:val="00081E2B"/>
    <w:rsid w:val="00083578"/>
    <w:rsid w:val="00083CEF"/>
    <w:rsid w:val="000842B0"/>
    <w:rsid w:val="00085CDE"/>
    <w:rsid w:val="00085EA1"/>
    <w:rsid w:val="0008665D"/>
    <w:rsid w:val="0008671B"/>
    <w:rsid w:val="00087CCA"/>
    <w:rsid w:val="00090D38"/>
    <w:rsid w:val="0009108C"/>
    <w:rsid w:val="000927FE"/>
    <w:rsid w:val="0009326A"/>
    <w:rsid w:val="000971DE"/>
    <w:rsid w:val="00097F37"/>
    <w:rsid w:val="000A0416"/>
    <w:rsid w:val="000A0E20"/>
    <w:rsid w:val="000A11C7"/>
    <w:rsid w:val="000A2CCB"/>
    <w:rsid w:val="000A37CF"/>
    <w:rsid w:val="000A7D33"/>
    <w:rsid w:val="000A7D8A"/>
    <w:rsid w:val="000B0F43"/>
    <w:rsid w:val="000B5DF9"/>
    <w:rsid w:val="000B7687"/>
    <w:rsid w:val="000C1479"/>
    <w:rsid w:val="000C173E"/>
    <w:rsid w:val="000C2236"/>
    <w:rsid w:val="000C2A89"/>
    <w:rsid w:val="000C6833"/>
    <w:rsid w:val="000C6853"/>
    <w:rsid w:val="000C6DD7"/>
    <w:rsid w:val="000D30E2"/>
    <w:rsid w:val="000D333C"/>
    <w:rsid w:val="000D3D9E"/>
    <w:rsid w:val="000D49B7"/>
    <w:rsid w:val="000D5572"/>
    <w:rsid w:val="000D5A72"/>
    <w:rsid w:val="000D6E5E"/>
    <w:rsid w:val="000D6E88"/>
    <w:rsid w:val="000E20AE"/>
    <w:rsid w:val="000E3718"/>
    <w:rsid w:val="000E3C1A"/>
    <w:rsid w:val="000E533C"/>
    <w:rsid w:val="000F139C"/>
    <w:rsid w:val="000F1989"/>
    <w:rsid w:val="000F1D38"/>
    <w:rsid w:val="000F23AA"/>
    <w:rsid w:val="000F27F6"/>
    <w:rsid w:val="000F31EF"/>
    <w:rsid w:val="000F41F9"/>
    <w:rsid w:val="000F42F2"/>
    <w:rsid w:val="000F5332"/>
    <w:rsid w:val="000F6287"/>
    <w:rsid w:val="000F6FF8"/>
    <w:rsid w:val="000F7B0B"/>
    <w:rsid w:val="00100F29"/>
    <w:rsid w:val="00102A52"/>
    <w:rsid w:val="0010313D"/>
    <w:rsid w:val="00104F00"/>
    <w:rsid w:val="00105D4E"/>
    <w:rsid w:val="00106035"/>
    <w:rsid w:val="00107960"/>
    <w:rsid w:val="00107E3A"/>
    <w:rsid w:val="00110823"/>
    <w:rsid w:val="00110B9C"/>
    <w:rsid w:val="00111387"/>
    <w:rsid w:val="00111E9A"/>
    <w:rsid w:val="00113533"/>
    <w:rsid w:val="001140D9"/>
    <w:rsid w:val="0011419A"/>
    <w:rsid w:val="00116E57"/>
    <w:rsid w:val="0012135D"/>
    <w:rsid w:val="00121C4F"/>
    <w:rsid w:val="00121FD3"/>
    <w:rsid w:val="001220E6"/>
    <w:rsid w:val="0012269A"/>
    <w:rsid w:val="00123B34"/>
    <w:rsid w:val="00123E95"/>
    <w:rsid w:val="00125118"/>
    <w:rsid w:val="00125134"/>
    <w:rsid w:val="0012583B"/>
    <w:rsid w:val="00126851"/>
    <w:rsid w:val="00126EFC"/>
    <w:rsid w:val="001319C8"/>
    <w:rsid w:val="00131DCB"/>
    <w:rsid w:val="00131EDE"/>
    <w:rsid w:val="00132023"/>
    <w:rsid w:val="001345CE"/>
    <w:rsid w:val="00135491"/>
    <w:rsid w:val="00135FA5"/>
    <w:rsid w:val="00136648"/>
    <w:rsid w:val="00141B6F"/>
    <w:rsid w:val="00144B0F"/>
    <w:rsid w:val="00144F55"/>
    <w:rsid w:val="00145122"/>
    <w:rsid w:val="00145F02"/>
    <w:rsid w:val="0015086D"/>
    <w:rsid w:val="0015216B"/>
    <w:rsid w:val="00152A7C"/>
    <w:rsid w:val="00153B94"/>
    <w:rsid w:val="00153D9D"/>
    <w:rsid w:val="001554E9"/>
    <w:rsid w:val="00160317"/>
    <w:rsid w:val="0016063C"/>
    <w:rsid w:val="00161027"/>
    <w:rsid w:val="0016103B"/>
    <w:rsid w:val="001610FF"/>
    <w:rsid w:val="00161991"/>
    <w:rsid w:val="001629AD"/>
    <w:rsid w:val="001645C0"/>
    <w:rsid w:val="00164DF6"/>
    <w:rsid w:val="00165490"/>
    <w:rsid w:val="00165F67"/>
    <w:rsid w:val="00165FBF"/>
    <w:rsid w:val="001667E9"/>
    <w:rsid w:val="00167126"/>
    <w:rsid w:val="00170646"/>
    <w:rsid w:val="00170CE1"/>
    <w:rsid w:val="00171EE1"/>
    <w:rsid w:val="00173A8A"/>
    <w:rsid w:val="001750A3"/>
    <w:rsid w:val="0017564D"/>
    <w:rsid w:val="00175EED"/>
    <w:rsid w:val="00175FE4"/>
    <w:rsid w:val="001808EA"/>
    <w:rsid w:val="001812C6"/>
    <w:rsid w:val="00181AAD"/>
    <w:rsid w:val="00181EFA"/>
    <w:rsid w:val="001820E1"/>
    <w:rsid w:val="001822D1"/>
    <w:rsid w:val="001825D8"/>
    <w:rsid w:val="00183DD1"/>
    <w:rsid w:val="001868A2"/>
    <w:rsid w:val="00186D17"/>
    <w:rsid w:val="00190FBC"/>
    <w:rsid w:val="00191297"/>
    <w:rsid w:val="00191E87"/>
    <w:rsid w:val="0019215E"/>
    <w:rsid w:val="001921F7"/>
    <w:rsid w:val="00192BDE"/>
    <w:rsid w:val="001936BC"/>
    <w:rsid w:val="00194CFC"/>
    <w:rsid w:val="00194D97"/>
    <w:rsid w:val="00195D7A"/>
    <w:rsid w:val="001965CE"/>
    <w:rsid w:val="00197815"/>
    <w:rsid w:val="001A0301"/>
    <w:rsid w:val="001A1591"/>
    <w:rsid w:val="001A184C"/>
    <w:rsid w:val="001A1A93"/>
    <w:rsid w:val="001A4584"/>
    <w:rsid w:val="001A5BE4"/>
    <w:rsid w:val="001A611A"/>
    <w:rsid w:val="001A771F"/>
    <w:rsid w:val="001B1616"/>
    <w:rsid w:val="001B16B0"/>
    <w:rsid w:val="001B2E79"/>
    <w:rsid w:val="001B41D0"/>
    <w:rsid w:val="001B4B6D"/>
    <w:rsid w:val="001B5155"/>
    <w:rsid w:val="001B519F"/>
    <w:rsid w:val="001B53A6"/>
    <w:rsid w:val="001B5831"/>
    <w:rsid w:val="001B5B79"/>
    <w:rsid w:val="001B5C3F"/>
    <w:rsid w:val="001B690F"/>
    <w:rsid w:val="001B7BFD"/>
    <w:rsid w:val="001C0509"/>
    <w:rsid w:val="001C225E"/>
    <w:rsid w:val="001C5070"/>
    <w:rsid w:val="001C7EAB"/>
    <w:rsid w:val="001D2978"/>
    <w:rsid w:val="001D327D"/>
    <w:rsid w:val="001D40E4"/>
    <w:rsid w:val="001D4287"/>
    <w:rsid w:val="001D69D2"/>
    <w:rsid w:val="001D6E00"/>
    <w:rsid w:val="001E0080"/>
    <w:rsid w:val="001E00B7"/>
    <w:rsid w:val="001E0C2A"/>
    <w:rsid w:val="001E6532"/>
    <w:rsid w:val="001E691B"/>
    <w:rsid w:val="001E72A4"/>
    <w:rsid w:val="001E7382"/>
    <w:rsid w:val="001F0B76"/>
    <w:rsid w:val="001F193A"/>
    <w:rsid w:val="001F2118"/>
    <w:rsid w:val="001F40BD"/>
    <w:rsid w:val="001F562A"/>
    <w:rsid w:val="00200A55"/>
    <w:rsid w:val="00201849"/>
    <w:rsid w:val="00201966"/>
    <w:rsid w:val="002048B7"/>
    <w:rsid w:val="0020613E"/>
    <w:rsid w:val="00206689"/>
    <w:rsid w:val="002113D3"/>
    <w:rsid w:val="00211DDA"/>
    <w:rsid w:val="00212C0C"/>
    <w:rsid w:val="00212CF3"/>
    <w:rsid w:val="0021369F"/>
    <w:rsid w:val="0021486C"/>
    <w:rsid w:val="00214B49"/>
    <w:rsid w:val="00215427"/>
    <w:rsid w:val="00215A23"/>
    <w:rsid w:val="00215EED"/>
    <w:rsid w:val="002162F2"/>
    <w:rsid w:val="002164F2"/>
    <w:rsid w:val="002167F7"/>
    <w:rsid w:val="00216B49"/>
    <w:rsid w:val="00217ABA"/>
    <w:rsid w:val="00220745"/>
    <w:rsid w:val="00221BA6"/>
    <w:rsid w:val="00222E47"/>
    <w:rsid w:val="00224206"/>
    <w:rsid w:val="00226390"/>
    <w:rsid w:val="002400F4"/>
    <w:rsid w:val="00240695"/>
    <w:rsid w:val="00240C49"/>
    <w:rsid w:val="00240C6F"/>
    <w:rsid w:val="00241AAF"/>
    <w:rsid w:val="002420F8"/>
    <w:rsid w:val="00243F58"/>
    <w:rsid w:val="00244E7E"/>
    <w:rsid w:val="00245B37"/>
    <w:rsid w:val="002475A7"/>
    <w:rsid w:val="0025182D"/>
    <w:rsid w:val="00251949"/>
    <w:rsid w:val="00251BB4"/>
    <w:rsid w:val="002527F4"/>
    <w:rsid w:val="00253108"/>
    <w:rsid w:val="00253114"/>
    <w:rsid w:val="00255A4B"/>
    <w:rsid w:val="00255C21"/>
    <w:rsid w:val="002569D7"/>
    <w:rsid w:val="00261784"/>
    <w:rsid w:val="002630BC"/>
    <w:rsid w:val="002642D7"/>
    <w:rsid w:val="00264A68"/>
    <w:rsid w:val="002656BE"/>
    <w:rsid w:val="002660B8"/>
    <w:rsid w:val="0027068A"/>
    <w:rsid w:val="00270C39"/>
    <w:rsid w:val="00270D9F"/>
    <w:rsid w:val="002720A5"/>
    <w:rsid w:val="00275B1B"/>
    <w:rsid w:val="002761C0"/>
    <w:rsid w:val="002762D4"/>
    <w:rsid w:val="00276F7B"/>
    <w:rsid w:val="0027769B"/>
    <w:rsid w:val="00281001"/>
    <w:rsid w:val="00284201"/>
    <w:rsid w:val="002849AD"/>
    <w:rsid w:val="00284FAB"/>
    <w:rsid w:val="00285007"/>
    <w:rsid w:val="0028668C"/>
    <w:rsid w:val="0029064A"/>
    <w:rsid w:val="00291B98"/>
    <w:rsid w:val="002922F2"/>
    <w:rsid w:val="00293926"/>
    <w:rsid w:val="00294FEB"/>
    <w:rsid w:val="00297C1C"/>
    <w:rsid w:val="002A1728"/>
    <w:rsid w:val="002A1A62"/>
    <w:rsid w:val="002A3294"/>
    <w:rsid w:val="002A51E5"/>
    <w:rsid w:val="002A5E2D"/>
    <w:rsid w:val="002A79F1"/>
    <w:rsid w:val="002B031A"/>
    <w:rsid w:val="002B120F"/>
    <w:rsid w:val="002B1570"/>
    <w:rsid w:val="002B27D1"/>
    <w:rsid w:val="002B2D4B"/>
    <w:rsid w:val="002B3CA9"/>
    <w:rsid w:val="002B3D5D"/>
    <w:rsid w:val="002B4059"/>
    <w:rsid w:val="002B544E"/>
    <w:rsid w:val="002C1442"/>
    <w:rsid w:val="002C2C59"/>
    <w:rsid w:val="002C2C67"/>
    <w:rsid w:val="002C35E1"/>
    <w:rsid w:val="002C3788"/>
    <w:rsid w:val="002C389A"/>
    <w:rsid w:val="002C3900"/>
    <w:rsid w:val="002C4346"/>
    <w:rsid w:val="002C4B3E"/>
    <w:rsid w:val="002C5194"/>
    <w:rsid w:val="002C54EF"/>
    <w:rsid w:val="002C735F"/>
    <w:rsid w:val="002C7B20"/>
    <w:rsid w:val="002C7CCC"/>
    <w:rsid w:val="002C7D5C"/>
    <w:rsid w:val="002D3777"/>
    <w:rsid w:val="002D3DC0"/>
    <w:rsid w:val="002D47D8"/>
    <w:rsid w:val="002D4FEE"/>
    <w:rsid w:val="002D6001"/>
    <w:rsid w:val="002D6F25"/>
    <w:rsid w:val="002E0ED4"/>
    <w:rsid w:val="002E1143"/>
    <w:rsid w:val="002E1B71"/>
    <w:rsid w:val="002E1CB6"/>
    <w:rsid w:val="002E1F83"/>
    <w:rsid w:val="002E30D9"/>
    <w:rsid w:val="002E40C4"/>
    <w:rsid w:val="002E47CF"/>
    <w:rsid w:val="002E4B46"/>
    <w:rsid w:val="002F12A8"/>
    <w:rsid w:val="002F3DF9"/>
    <w:rsid w:val="00300B39"/>
    <w:rsid w:val="0030182D"/>
    <w:rsid w:val="00301A8D"/>
    <w:rsid w:val="003035F4"/>
    <w:rsid w:val="00304A46"/>
    <w:rsid w:val="00305072"/>
    <w:rsid w:val="00306A10"/>
    <w:rsid w:val="00306D4D"/>
    <w:rsid w:val="003100A6"/>
    <w:rsid w:val="00311520"/>
    <w:rsid w:val="003124E1"/>
    <w:rsid w:val="00312F64"/>
    <w:rsid w:val="003130C9"/>
    <w:rsid w:val="003162E3"/>
    <w:rsid w:val="00316849"/>
    <w:rsid w:val="00316A27"/>
    <w:rsid w:val="00317119"/>
    <w:rsid w:val="0031733F"/>
    <w:rsid w:val="00317569"/>
    <w:rsid w:val="003219BA"/>
    <w:rsid w:val="00322668"/>
    <w:rsid w:val="00323869"/>
    <w:rsid w:val="0032453A"/>
    <w:rsid w:val="00326AF6"/>
    <w:rsid w:val="00327A73"/>
    <w:rsid w:val="00330031"/>
    <w:rsid w:val="0033280D"/>
    <w:rsid w:val="003334A1"/>
    <w:rsid w:val="003341EA"/>
    <w:rsid w:val="00334BB4"/>
    <w:rsid w:val="0033550E"/>
    <w:rsid w:val="00335BE8"/>
    <w:rsid w:val="003365E8"/>
    <w:rsid w:val="00341DD1"/>
    <w:rsid w:val="003437F5"/>
    <w:rsid w:val="00344D2C"/>
    <w:rsid w:val="00345CE0"/>
    <w:rsid w:val="0034627A"/>
    <w:rsid w:val="003472DB"/>
    <w:rsid w:val="003476AB"/>
    <w:rsid w:val="00351763"/>
    <w:rsid w:val="00351D1B"/>
    <w:rsid w:val="0035316C"/>
    <w:rsid w:val="00353E7E"/>
    <w:rsid w:val="003578C0"/>
    <w:rsid w:val="00357DDE"/>
    <w:rsid w:val="00357EAF"/>
    <w:rsid w:val="00360A54"/>
    <w:rsid w:val="0036165F"/>
    <w:rsid w:val="00362EA4"/>
    <w:rsid w:val="00364125"/>
    <w:rsid w:val="003642BC"/>
    <w:rsid w:val="00364EF2"/>
    <w:rsid w:val="00365523"/>
    <w:rsid w:val="0037167C"/>
    <w:rsid w:val="00371819"/>
    <w:rsid w:val="00374AE4"/>
    <w:rsid w:val="00376CE5"/>
    <w:rsid w:val="00376D46"/>
    <w:rsid w:val="00377E4C"/>
    <w:rsid w:val="00381590"/>
    <w:rsid w:val="003822E8"/>
    <w:rsid w:val="003824A8"/>
    <w:rsid w:val="00383503"/>
    <w:rsid w:val="00383C5B"/>
    <w:rsid w:val="003873CD"/>
    <w:rsid w:val="003917B4"/>
    <w:rsid w:val="00391D90"/>
    <w:rsid w:val="00392D3D"/>
    <w:rsid w:val="00393487"/>
    <w:rsid w:val="00395075"/>
    <w:rsid w:val="0039542D"/>
    <w:rsid w:val="0039637B"/>
    <w:rsid w:val="00396E5F"/>
    <w:rsid w:val="003A0177"/>
    <w:rsid w:val="003A0AA8"/>
    <w:rsid w:val="003A168A"/>
    <w:rsid w:val="003A23D7"/>
    <w:rsid w:val="003A2AC0"/>
    <w:rsid w:val="003A4247"/>
    <w:rsid w:val="003A62AF"/>
    <w:rsid w:val="003A6E83"/>
    <w:rsid w:val="003A6FED"/>
    <w:rsid w:val="003A70FF"/>
    <w:rsid w:val="003A7C5D"/>
    <w:rsid w:val="003B21FD"/>
    <w:rsid w:val="003B2653"/>
    <w:rsid w:val="003B3618"/>
    <w:rsid w:val="003B44EE"/>
    <w:rsid w:val="003B5557"/>
    <w:rsid w:val="003B5AB1"/>
    <w:rsid w:val="003B5FDB"/>
    <w:rsid w:val="003B6BA3"/>
    <w:rsid w:val="003B6E26"/>
    <w:rsid w:val="003B6E78"/>
    <w:rsid w:val="003B6EEE"/>
    <w:rsid w:val="003B757C"/>
    <w:rsid w:val="003B78D4"/>
    <w:rsid w:val="003B7AD6"/>
    <w:rsid w:val="003C07F1"/>
    <w:rsid w:val="003C0FD0"/>
    <w:rsid w:val="003C15EE"/>
    <w:rsid w:val="003C21D0"/>
    <w:rsid w:val="003C29DF"/>
    <w:rsid w:val="003C2E56"/>
    <w:rsid w:val="003C37C2"/>
    <w:rsid w:val="003C3DC7"/>
    <w:rsid w:val="003C3E0B"/>
    <w:rsid w:val="003C51D5"/>
    <w:rsid w:val="003C54E0"/>
    <w:rsid w:val="003C6953"/>
    <w:rsid w:val="003C6C87"/>
    <w:rsid w:val="003C7BB7"/>
    <w:rsid w:val="003C7DCB"/>
    <w:rsid w:val="003D2729"/>
    <w:rsid w:val="003D3B3B"/>
    <w:rsid w:val="003D46B4"/>
    <w:rsid w:val="003D4CCD"/>
    <w:rsid w:val="003D53CB"/>
    <w:rsid w:val="003D6745"/>
    <w:rsid w:val="003D689C"/>
    <w:rsid w:val="003D6A0D"/>
    <w:rsid w:val="003D7DCC"/>
    <w:rsid w:val="003E16EF"/>
    <w:rsid w:val="003E1826"/>
    <w:rsid w:val="003E19D8"/>
    <w:rsid w:val="003E4855"/>
    <w:rsid w:val="003E5922"/>
    <w:rsid w:val="003E6A65"/>
    <w:rsid w:val="003E6DDC"/>
    <w:rsid w:val="003E75B8"/>
    <w:rsid w:val="003E7729"/>
    <w:rsid w:val="003E7D4E"/>
    <w:rsid w:val="003F0880"/>
    <w:rsid w:val="003F12F5"/>
    <w:rsid w:val="003F3E0F"/>
    <w:rsid w:val="003F4C70"/>
    <w:rsid w:val="003F676F"/>
    <w:rsid w:val="003F7070"/>
    <w:rsid w:val="003F741D"/>
    <w:rsid w:val="003F742D"/>
    <w:rsid w:val="00401314"/>
    <w:rsid w:val="004015EE"/>
    <w:rsid w:val="00401B89"/>
    <w:rsid w:val="004021AB"/>
    <w:rsid w:val="00405109"/>
    <w:rsid w:val="00405AB3"/>
    <w:rsid w:val="00407585"/>
    <w:rsid w:val="004136A7"/>
    <w:rsid w:val="004140A8"/>
    <w:rsid w:val="00414188"/>
    <w:rsid w:val="004148CB"/>
    <w:rsid w:val="00414E52"/>
    <w:rsid w:val="0041510A"/>
    <w:rsid w:val="004157DF"/>
    <w:rsid w:val="00416DEA"/>
    <w:rsid w:val="00417ABA"/>
    <w:rsid w:val="0042040A"/>
    <w:rsid w:val="004219BA"/>
    <w:rsid w:val="00422068"/>
    <w:rsid w:val="0042218B"/>
    <w:rsid w:val="004231BE"/>
    <w:rsid w:val="004234B2"/>
    <w:rsid w:val="00431439"/>
    <w:rsid w:val="00432414"/>
    <w:rsid w:val="00432B60"/>
    <w:rsid w:val="00432BE2"/>
    <w:rsid w:val="00433218"/>
    <w:rsid w:val="00433265"/>
    <w:rsid w:val="00434C75"/>
    <w:rsid w:val="004354E2"/>
    <w:rsid w:val="00435C03"/>
    <w:rsid w:val="00441261"/>
    <w:rsid w:val="00441925"/>
    <w:rsid w:val="0044446F"/>
    <w:rsid w:val="00445999"/>
    <w:rsid w:val="00445C45"/>
    <w:rsid w:val="0045009B"/>
    <w:rsid w:val="004505DD"/>
    <w:rsid w:val="0045074C"/>
    <w:rsid w:val="00451638"/>
    <w:rsid w:val="00452349"/>
    <w:rsid w:val="004546B8"/>
    <w:rsid w:val="00454E02"/>
    <w:rsid w:val="00455C17"/>
    <w:rsid w:val="00456091"/>
    <w:rsid w:val="0045787C"/>
    <w:rsid w:val="00461127"/>
    <w:rsid w:val="00462AB2"/>
    <w:rsid w:val="00462BC2"/>
    <w:rsid w:val="00463E9A"/>
    <w:rsid w:val="00464025"/>
    <w:rsid w:val="0046558A"/>
    <w:rsid w:val="00465E02"/>
    <w:rsid w:val="00466026"/>
    <w:rsid w:val="00470F19"/>
    <w:rsid w:val="00470FAB"/>
    <w:rsid w:val="00471F61"/>
    <w:rsid w:val="00472A1B"/>
    <w:rsid w:val="00474651"/>
    <w:rsid w:val="0047602F"/>
    <w:rsid w:val="004768D8"/>
    <w:rsid w:val="00481727"/>
    <w:rsid w:val="00481906"/>
    <w:rsid w:val="00481D26"/>
    <w:rsid w:val="00482AF3"/>
    <w:rsid w:val="00482BA3"/>
    <w:rsid w:val="00482E7D"/>
    <w:rsid w:val="004833D4"/>
    <w:rsid w:val="004833E2"/>
    <w:rsid w:val="00483DF1"/>
    <w:rsid w:val="00485B6B"/>
    <w:rsid w:val="004866E0"/>
    <w:rsid w:val="0048685E"/>
    <w:rsid w:val="00487065"/>
    <w:rsid w:val="00487AD4"/>
    <w:rsid w:val="0049286B"/>
    <w:rsid w:val="00494B3B"/>
    <w:rsid w:val="00496A8F"/>
    <w:rsid w:val="00496ABD"/>
    <w:rsid w:val="0049788F"/>
    <w:rsid w:val="004A0DDA"/>
    <w:rsid w:val="004A54EF"/>
    <w:rsid w:val="004A60C1"/>
    <w:rsid w:val="004A7CD1"/>
    <w:rsid w:val="004B08E2"/>
    <w:rsid w:val="004B1151"/>
    <w:rsid w:val="004B381A"/>
    <w:rsid w:val="004B6B09"/>
    <w:rsid w:val="004B6DF8"/>
    <w:rsid w:val="004B71ED"/>
    <w:rsid w:val="004B7BD7"/>
    <w:rsid w:val="004C3DC2"/>
    <w:rsid w:val="004C413A"/>
    <w:rsid w:val="004C4777"/>
    <w:rsid w:val="004C48BC"/>
    <w:rsid w:val="004C789A"/>
    <w:rsid w:val="004D02E0"/>
    <w:rsid w:val="004D071C"/>
    <w:rsid w:val="004D38D5"/>
    <w:rsid w:val="004D41F3"/>
    <w:rsid w:val="004D5812"/>
    <w:rsid w:val="004D5A1E"/>
    <w:rsid w:val="004D6152"/>
    <w:rsid w:val="004D6AFD"/>
    <w:rsid w:val="004D730F"/>
    <w:rsid w:val="004D7ED2"/>
    <w:rsid w:val="004E0227"/>
    <w:rsid w:val="004E0A0F"/>
    <w:rsid w:val="004E0AA9"/>
    <w:rsid w:val="004E1FB8"/>
    <w:rsid w:val="004E253D"/>
    <w:rsid w:val="004E522C"/>
    <w:rsid w:val="004E52F1"/>
    <w:rsid w:val="004E5EDE"/>
    <w:rsid w:val="004E7173"/>
    <w:rsid w:val="004E767D"/>
    <w:rsid w:val="004F0C8C"/>
    <w:rsid w:val="004F29A3"/>
    <w:rsid w:val="004F355F"/>
    <w:rsid w:val="004F46D7"/>
    <w:rsid w:val="004F6D10"/>
    <w:rsid w:val="00500075"/>
    <w:rsid w:val="005005D5"/>
    <w:rsid w:val="00502287"/>
    <w:rsid w:val="0050241A"/>
    <w:rsid w:val="005026ED"/>
    <w:rsid w:val="00503C91"/>
    <w:rsid w:val="00503DDF"/>
    <w:rsid w:val="005052F8"/>
    <w:rsid w:val="00506BA1"/>
    <w:rsid w:val="00506D17"/>
    <w:rsid w:val="00511173"/>
    <w:rsid w:val="00512E8C"/>
    <w:rsid w:val="00512FDE"/>
    <w:rsid w:val="00513814"/>
    <w:rsid w:val="00513D48"/>
    <w:rsid w:val="00514195"/>
    <w:rsid w:val="00514BB2"/>
    <w:rsid w:val="005152E6"/>
    <w:rsid w:val="00515FD4"/>
    <w:rsid w:val="00516B02"/>
    <w:rsid w:val="00520CC7"/>
    <w:rsid w:val="00523FDE"/>
    <w:rsid w:val="005240B3"/>
    <w:rsid w:val="00524D7C"/>
    <w:rsid w:val="005273CC"/>
    <w:rsid w:val="00527850"/>
    <w:rsid w:val="00527DEA"/>
    <w:rsid w:val="005320D2"/>
    <w:rsid w:val="0053255C"/>
    <w:rsid w:val="005339C5"/>
    <w:rsid w:val="00533D24"/>
    <w:rsid w:val="00534175"/>
    <w:rsid w:val="0053520D"/>
    <w:rsid w:val="00535A47"/>
    <w:rsid w:val="005364A0"/>
    <w:rsid w:val="00537376"/>
    <w:rsid w:val="00540A2A"/>
    <w:rsid w:val="00540DC2"/>
    <w:rsid w:val="00541882"/>
    <w:rsid w:val="005430BD"/>
    <w:rsid w:val="0054455E"/>
    <w:rsid w:val="00544C82"/>
    <w:rsid w:val="00546687"/>
    <w:rsid w:val="0055184D"/>
    <w:rsid w:val="00552D9C"/>
    <w:rsid w:val="005541C8"/>
    <w:rsid w:val="005543E8"/>
    <w:rsid w:val="005545A3"/>
    <w:rsid w:val="005554C4"/>
    <w:rsid w:val="00557D5B"/>
    <w:rsid w:val="00557DCA"/>
    <w:rsid w:val="00560190"/>
    <w:rsid w:val="005605A7"/>
    <w:rsid w:val="005607CC"/>
    <w:rsid w:val="00560C62"/>
    <w:rsid w:val="005613EB"/>
    <w:rsid w:val="00563026"/>
    <w:rsid w:val="0056458F"/>
    <w:rsid w:val="0056648F"/>
    <w:rsid w:val="00566E19"/>
    <w:rsid w:val="00571868"/>
    <w:rsid w:val="00572E42"/>
    <w:rsid w:val="00573099"/>
    <w:rsid w:val="00574430"/>
    <w:rsid w:val="00574DDB"/>
    <w:rsid w:val="005752BA"/>
    <w:rsid w:val="00577E5E"/>
    <w:rsid w:val="00580A18"/>
    <w:rsid w:val="00582481"/>
    <w:rsid w:val="00582BCA"/>
    <w:rsid w:val="00584D0F"/>
    <w:rsid w:val="00584E9F"/>
    <w:rsid w:val="00584FE2"/>
    <w:rsid w:val="005921A0"/>
    <w:rsid w:val="005921AA"/>
    <w:rsid w:val="00593AC3"/>
    <w:rsid w:val="005947A2"/>
    <w:rsid w:val="00595560"/>
    <w:rsid w:val="00595694"/>
    <w:rsid w:val="005958CF"/>
    <w:rsid w:val="005961C7"/>
    <w:rsid w:val="005965D7"/>
    <w:rsid w:val="005A21FC"/>
    <w:rsid w:val="005A2AE2"/>
    <w:rsid w:val="005A2BB7"/>
    <w:rsid w:val="005A2EC9"/>
    <w:rsid w:val="005A4557"/>
    <w:rsid w:val="005A5647"/>
    <w:rsid w:val="005A6F2E"/>
    <w:rsid w:val="005A710D"/>
    <w:rsid w:val="005A730B"/>
    <w:rsid w:val="005A741A"/>
    <w:rsid w:val="005B03B4"/>
    <w:rsid w:val="005B112F"/>
    <w:rsid w:val="005B1400"/>
    <w:rsid w:val="005B1564"/>
    <w:rsid w:val="005B2447"/>
    <w:rsid w:val="005B2C75"/>
    <w:rsid w:val="005B4D4D"/>
    <w:rsid w:val="005B556B"/>
    <w:rsid w:val="005B663D"/>
    <w:rsid w:val="005B7BCF"/>
    <w:rsid w:val="005C0AA3"/>
    <w:rsid w:val="005C128E"/>
    <w:rsid w:val="005C160E"/>
    <w:rsid w:val="005C2DCC"/>
    <w:rsid w:val="005C39D6"/>
    <w:rsid w:val="005C3B2C"/>
    <w:rsid w:val="005C7DBF"/>
    <w:rsid w:val="005D0A0F"/>
    <w:rsid w:val="005D3880"/>
    <w:rsid w:val="005D3A98"/>
    <w:rsid w:val="005D488B"/>
    <w:rsid w:val="005D56D5"/>
    <w:rsid w:val="005D6278"/>
    <w:rsid w:val="005E0DD4"/>
    <w:rsid w:val="005E1DA0"/>
    <w:rsid w:val="005E2865"/>
    <w:rsid w:val="005E2BD9"/>
    <w:rsid w:val="005E3465"/>
    <w:rsid w:val="005E3574"/>
    <w:rsid w:val="005E3595"/>
    <w:rsid w:val="005E3A53"/>
    <w:rsid w:val="005E4691"/>
    <w:rsid w:val="005E52FC"/>
    <w:rsid w:val="005E5449"/>
    <w:rsid w:val="005F01A0"/>
    <w:rsid w:val="005F062D"/>
    <w:rsid w:val="005F1060"/>
    <w:rsid w:val="005F2611"/>
    <w:rsid w:val="005F2AB7"/>
    <w:rsid w:val="005F47B5"/>
    <w:rsid w:val="005F490F"/>
    <w:rsid w:val="005F57F9"/>
    <w:rsid w:val="005F59AE"/>
    <w:rsid w:val="005F6F72"/>
    <w:rsid w:val="005F79D8"/>
    <w:rsid w:val="00601AD3"/>
    <w:rsid w:val="00601BDF"/>
    <w:rsid w:val="00601DB9"/>
    <w:rsid w:val="006025BC"/>
    <w:rsid w:val="00602957"/>
    <w:rsid w:val="00602AAA"/>
    <w:rsid w:val="00605854"/>
    <w:rsid w:val="00610537"/>
    <w:rsid w:val="00612A0E"/>
    <w:rsid w:val="0061317D"/>
    <w:rsid w:val="00615AB9"/>
    <w:rsid w:val="006162A4"/>
    <w:rsid w:val="006169D3"/>
    <w:rsid w:val="00620842"/>
    <w:rsid w:val="0062380F"/>
    <w:rsid w:val="00623A2F"/>
    <w:rsid w:val="006241D2"/>
    <w:rsid w:val="00625C32"/>
    <w:rsid w:val="00627285"/>
    <w:rsid w:val="006276D9"/>
    <w:rsid w:val="00632B00"/>
    <w:rsid w:val="0063392E"/>
    <w:rsid w:val="00634D8F"/>
    <w:rsid w:val="006400C5"/>
    <w:rsid w:val="006402EB"/>
    <w:rsid w:val="00640CAC"/>
    <w:rsid w:val="00641EC9"/>
    <w:rsid w:val="00642F4B"/>
    <w:rsid w:val="00645195"/>
    <w:rsid w:val="0064541D"/>
    <w:rsid w:val="00645C68"/>
    <w:rsid w:val="006468CA"/>
    <w:rsid w:val="00647343"/>
    <w:rsid w:val="00647B1C"/>
    <w:rsid w:val="00651D51"/>
    <w:rsid w:val="006522D9"/>
    <w:rsid w:val="006541AE"/>
    <w:rsid w:val="00655E48"/>
    <w:rsid w:val="00655F61"/>
    <w:rsid w:val="006567D5"/>
    <w:rsid w:val="00660B34"/>
    <w:rsid w:val="00660EA1"/>
    <w:rsid w:val="00661704"/>
    <w:rsid w:val="0066493F"/>
    <w:rsid w:val="00665831"/>
    <w:rsid w:val="006673E4"/>
    <w:rsid w:val="00667AD8"/>
    <w:rsid w:val="00670C7E"/>
    <w:rsid w:val="006717AE"/>
    <w:rsid w:val="006729D4"/>
    <w:rsid w:val="00673059"/>
    <w:rsid w:val="00673C2F"/>
    <w:rsid w:val="006748C1"/>
    <w:rsid w:val="0067586C"/>
    <w:rsid w:val="00676058"/>
    <w:rsid w:val="006771BE"/>
    <w:rsid w:val="00677551"/>
    <w:rsid w:val="00677885"/>
    <w:rsid w:val="00680404"/>
    <w:rsid w:val="0068100D"/>
    <w:rsid w:val="0068126D"/>
    <w:rsid w:val="00681761"/>
    <w:rsid w:val="006818E9"/>
    <w:rsid w:val="0068250C"/>
    <w:rsid w:val="006827B7"/>
    <w:rsid w:val="0068379C"/>
    <w:rsid w:val="00683A33"/>
    <w:rsid w:val="00684B1C"/>
    <w:rsid w:val="00686338"/>
    <w:rsid w:val="006911DC"/>
    <w:rsid w:val="00692183"/>
    <w:rsid w:val="0069322C"/>
    <w:rsid w:val="006940B6"/>
    <w:rsid w:val="00695493"/>
    <w:rsid w:val="006959E9"/>
    <w:rsid w:val="00695F75"/>
    <w:rsid w:val="00696552"/>
    <w:rsid w:val="00696C1F"/>
    <w:rsid w:val="0069712A"/>
    <w:rsid w:val="006A0679"/>
    <w:rsid w:val="006A11F5"/>
    <w:rsid w:val="006A408D"/>
    <w:rsid w:val="006A4093"/>
    <w:rsid w:val="006A4946"/>
    <w:rsid w:val="006A63C1"/>
    <w:rsid w:val="006A7354"/>
    <w:rsid w:val="006A7393"/>
    <w:rsid w:val="006A79FE"/>
    <w:rsid w:val="006B0E40"/>
    <w:rsid w:val="006B1E23"/>
    <w:rsid w:val="006B256D"/>
    <w:rsid w:val="006B27DF"/>
    <w:rsid w:val="006B3FF7"/>
    <w:rsid w:val="006B6433"/>
    <w:rsid w:val="006B725A"/>
    <w:rsid w:val="006B7FA5"/>
    <w:rsid w:val="006C0700"/>
    <w:rsid w:val="006C0996"/>
    <w:rsid w:val="006C1250"/>
    <w:rsid w:val="006C183E"/>
    <w:rsid w:val="006C1B35"/>
    <w:rsid w:val="006C1F5C"/>
    <w:rsid w:val="006C2510"/>
    <w:rsid w:val="006C3A90"/>
    <w:rsid w:val="006C6660"/>
    <w:rsid w:val="006C6AD4"/>
    <w:rsid w:val="006C78BC"/>
    <w:rsid w:val="006D00C2"/>
    <w:rsid w:val="006D146A"/>
    <w:rsid w:val="006D2341"/>
    <w:rsid w:val="006D2B94"/>
    <w:rsid w:val="006D3622"/>
    <w:rsid w:val="006D4F84"/>
    <w:rsid w:val="006D509F"/>
    <w:rsid w:val="006D534A"/>
    <w:rsid w:val="006E134B"/>
    <w:rsid w:val="006E1F34"/>
    <w:rsid w:val="006E4340"/>
    <w:rsid w:val="006E4A6B"/>
    <w:rsid w:val="006E5128"/>
    <w:rsid w:val="006E5977"/>
    <w:rsid w:val="006E682D"/>
    <w:rsid w:val="006E6C48"/>
    <w:rsid w:val="006E7A24"/>
    <w:rsid w:val="006F1BC9"/>
    <w:rsid w:val="006F1F17"/>
    <w:rsid w:val="006F3FAC"/>
    <w:rsid w:val="006F5462"/>
    <w:rsid w:val="006F5EA8"/>
    <w:rsid w:val="006F7D36"/>
    <w:rsid w:val="0070399E"/>
    <w:rsid w:val="00703C60"/>
    <w:rsid w:val="0070416F"/>
    <w:rsid w:val="007045C7"/>
    <w:rsid w:val="00704616"/>
    <w:rsid w:val="00704859"/>
    <w:rsid w:val="00706086"/>
    <w:rsid w:val="00707283"/>
    <w:rsid w:val="00710BA0"/>
    <w:rsid w:val="0071183D"/>
    <w:rsid w:val="00712ECC"/>
    <w:rsid w:val="00713160"/>
    <w:rsid w:val="0071560A"/>
    <w:rsid w:val="007167E1"/>
    <w:rsid w:val="00716AD8"/>
    <w:rsid w:val="00716DF1"/>
    <w:rsid w:val="00717204"/>
    <w:rsid w:val="00717644"/>
    <w:rsid w:val="007213C5"/>
    <w:rsid w:val="007214B8"/>
    <w:rsid w:val="00726ADD"/>
    <w:rsid w:val="00726C21"/>
    <w:rsid w:val="00730E24"/>
    <w:rsid w:val="00732D7C"/>
    <w:rsid w:val="007350F3"/>
    <w:rsid w:val="00735D00"/>
    <w:rsid w:val="00736C8D"/>
    <w:rsid w:val="00737AAB"/>
    <w:rsid w:val="00740ECC"/>
    <w:rsid w:val="00741878"/>
    <w:rsid w:val="007421C8"/>
    <w:rsid w:val="0074361A"/>
    <w:rsid w:val="00745E6E"/>
    <w:rsid w:val="007475DC"/>
    <w:rsid w:val="007529B7"/>
    <w:rsid w:val="00753100"/>
    <w:rsid w:val="00753140"/>
    <w:rsid w:val="007531AE"/>
    <w:rsid w:val="00753467"/>
    <w:rsid w:val="0075581C"/>
    <w:rsid w:val="00756064"/>
    <w:rsid w:val="007612B2"/>
    <w:rsid w:val="007625D2"/>
    <w:rsid w:val="007646BF"/>
    <w:rsid w:val="00765286"/>
    <w:rsid w:val="00765C8B"/>
    <w:rsid w:val="00765E66"/>
    <w:rsid w:val="00766051"/>
    <w:rsid w:val="00766F41"/>
    <w:rsid w:val="007677D8"/>
    <w:rsid w:val="007717E5"/>
    <w:rsid w:val="00775481"/>
    <w:rsid w:val="007761D0"/>
    <w:rsid w:val="00776A8C"/>
    <w:rsid w:val="00777422"/>
    <w:rsid w:val="007774E6"/>
    <w:rsid w:val="0078093B"/>
    <w:rsid w:val="00782E53"/>
    <w:rsid w:val="007834E2"/>
    <w:rsid w:val="00783C94"/>
    <w:rsid w:val="00784289"/>
    <w:rsid w:val="00785435"/>
    <w:rsid w:val="00785D82"/>
    <w:rsid w:val="00787ACD"/>
    <w:rsid w:val="00787F95"/>
    <w:rsid w:val="00790F02"/>
    <w:rsid w:val="00791537"/>
    <w:rsid w:val="00791CB7"/>
    <w:rsid w:val="0079220E"/>
    <w:rsid w:val="00792AD6"/>
    <w:rsid w:val="0079336F"/>
    <w:rsid w:val="00797122"/>
    <w:rsid w:val="00797FE3"/>
    <w:rsid w:val="007A1B7F"/>
    <w:rsid w:val="007A241A"/>
    <w:rsid w:val="007A2659"/>
    <w:rsid w:val="007A3F78"/>
    <w:rsid w:val="007A5017"/>
    <w:rsid w:val="007A57BE"/>
    <w:rsid w:val="007A6E92"/>
    <w:rsid w:val="007A706B"/>
    <w:rsid w:val="007A70BB"/>
    <w:rsid w:val="007A7655"/>
    <w:rsid w:val="007B02CA"/>
    <w:rsid w:val="007B0D6F"/>
    <w:rsid w:val="007B420B"/>
    <w:rsid w:val="007B532A"/>
    <w:rsid w:val="007B5D29"/>
    <w:rsid w:val="007B6384"/>
    <w:rsid w:val="007B6573"/>
    <w:rsid w:val="007B6AEE"/>
    <w:rsid w:val="007B6E67"/>
    <w:rsid w:val="007C0896"/>
    <w:rsid w:val="007C0C98"/>
    <w:rsid w:val="007C1D2D"/>
    <w:rsid w:val="007C238B"/>
    <w:rsid w:val="007C2ED0"/>
    <w:rsid w:val="007C3A31"/>
    <w:rsid w:val="007C5EC6"/>
    <w:rsid w:val="007C6464"/>
    <w:rsid w:val="007C6605"/>
    <w:rsid w:val="007C7C9D"/>
    <w:rsid w:val="007D1233"/>
    <w:rsid w:val="007D17C8"/>
    <w:rsid w:val="007D3041"/>
    <w:rsid w:val="007D317C"/>
    <w:rsid w:val="007D3996"/>
    <w:rsid w:val="007D3C72"/>
    <w:rsid w:val="007D65B0"/>
    <w:rsid w:val="007E03BE"/>
    <w:rsid w:val="007E1205"/>
    <w:rsid w:val="007E15BC"/>
    <w:rsid w:val="007E41D0"/>
    <w:rsid w:val="007E5322"/>
    <w:rsid w:val="007E5714"/>
    <w:rsid w:val="007E7903"/>
    <w:rsid w:val="007F18D5"/>
    <w:rsid w:val="007F3AE6"/>
    <w:rsid w:val="00800AD3"/>
    <w:rsid w:val="00801A32"/>
    <w:rsid w:val="008037D9"/>
    <w:rsid w:val="00803C14"/>
    <w:rsid w:val="00803CE8"/>
    <w:rsid w:val="0080444D"/>
    <w:rsid w:val="00804C15"/>
    <w:rsid w:val="00804EF6"/>
    <w:rsid w:val="00804F88"/>
    <w:rsid w:val="00805239"/>
    <w:rsid w:val="008058D2"/>
    <w:rsid w:val="00805AD6"/>
    <w:rsid w:val="00805B29"/>
    <w:rsid w:val="00806AD3"/>
    <w:rsid w:val="00810550"/>
    <w:rsid w:val="0081056C"/>
    <w:rsid w:val="008111A9"/>
    <w:rsid w:val="008111C6"/>
    <w:rsid w:val="008118E0"/>
    <w:rsid w:val="0081283C"/>
    <w:rsid w:val="00813B64"/>
    <w:rsid w:val="00814020"/>
    <w:rsid w:val="0081420C"/>
    <w:rsid w:val="00815765"/>
    <w:rsid w:val="00816C89"/>
    <w:rsid w:val="0081764D"/>
    <w:rsid w:val="00817B74"/>
    <w:rsid w:val="00820669"/>
    <w:rsid w:val="0082221B"/>
    <w:rsid w:val="00823B67"/>
    <w:rsid w:val="0082445A"/>
    <w:rsid w:val="0082449E"/>
    <w:rsid w:val="008250EA"/>
    <w:rsid w:val="00825188"/>
    <w:rsid w:val="008260BD"/>
    <w:rsid w:val="00827278"/>
    <w:rsid w:val="00830989"/>
    <w:rsid w:val="00831D4A"/>
    <w:rsid w:val="00831F45"/>
    <w:rsid w:val="008349AC"/>
    <w:rsid w:val="0083537E"/>
    <w:rsid w:val="00835A45"/>
    <w:rsid w:val="00835EC7"/>
    <w:rsid w:val="008372F3"/>
    <w:rsid w:val="00837695"/>
    <w:rsid w:val="008414D1"/>
    <w:rsid w:val="00841A4B"/>
    <w:rsid w:val="0084388C"/>
    <w:rsid w:val="00843EE7"/>
    <w:rsid w:val="00844430"/>
    <w:rsid w:val="0084507B"/>
    <w:rsid w:val="00845AD2"/>
    <w:rsid w:val="008468D2"/>
    <w:rsid w:val="00847028"/>
    <w:rsid w:val="00847DE7"/>
    <w:rsid w:val="00847F77"/>
    <w:rsid w:val="00850F12"/>
    <w:rsid w:val="00852180"/>
    <w:rsid w:val="00852CE4"/>
    <w:rsid w:val="008530EE"/>
    <w:rsid w:val="008533D0"/>
    <w:rsid w:val="0085433F"/>
    <w:rsid w:val="0085571A"/>
    <w:rsid w:val="00855759"/>
    <w:rsid w:val="00855932"/>
    <w:rsid w:val="00856C38"/>
    <w:rsid w:val="0085779C"/>
    <w:rsid w:val="00860BB5"/>
    <w:rsid w:val="00861D19"/>
    <w:rsid w:val="008635FF"/>
    <w:rsid w:val="00863ECB"/>
    <w:rsid w:val="00864B64"/>
    <w:rsid w:val="00865EDD"/>
    <w:rsid w:val="00866DCD"/>
    <w:rsid w:val="0086729D"/>
    <w:rsid w:val="0086767B"/>
    <w:rsid w:val="00870263"/>
    <w:rsid w:val="00870C6B"/>
    <w:rsid w:val="00870E83"/>
    <w:rsid w:val="008727EC"/>
    <w:rsid w:val="008734A1"/>
    <w:rsid w:val="008734DC"/>
    <w:rsid w:val="008746FF"/>
    <w:rsid w:val="00875AE3"/>
    <w:rsid w:val="00875B61"/>
    <w:rsid w:val="00875CB7"/>
    <w:rsid w:val="0087673B"/>
    <w:rsid w:val="008771A3"/>
    <w:rsid w:val="008803D1"/>
    <w:rsid w:val="00880804"/>
    <w:rsid w:val="00881A13"/>
    <w:rsid w:val="00883878"/>
    <w:rsid w:val="008838F9"/>
    <w:rsid w:val="008856B9"/>
    <w:rsid w:val="008872F4"/>
    <w:rsid w:val="00890297"/>
    <w:rsid w:val="00892594"/>
    <w:rsid w:val="00892646"/>
    <w:rsid w:val="0089412E"/>
    <w:rsid w:val="008941BC"/>
    <w:rsid w:val="00895455"/>
    <w:rsid w:val="008958D3"/>
    <w:rsid w:val="00896D5B"/>
    <w:rsid w:val="00897480"/>
    <w:rsid w:val="008A04A2"/>
    <w:rsid w:val="008A055C"/>
    <w:rsid w:val="008A1A92"/>
    <w:rsid w:val="008A1E6F"/>
    <w:rsid w:val="008A3519"/>
    <w:rsid w:val="008A3A27"/>
    <w:rsid w:val="008A4EBD"/>
    <w:rsid w:val="008A5712"/>
    <w:rsid w:val="008A6A09"/>
    <w:rsid w:val="008A7590"/>
    <w:rsid w:val="008A79D4"/>
    <w:rsid w:val="008A7C37"/>
    <w:rsid w:val="008B00CD"/>
    <w:rsid w:val="008B01ED"/>
    <w:rsid w:val="008B2796"/>
    <w:rsid w:val="008B2EA9"/>
    <w:rsid w:val="008B3D9B"/>
    <w:rsid w:val="008B7AFD"/>
    <w:rsid w:val="008C0072"/>
    <w:rsid w:val="008C05E3"/>
    <w:rsid w:val="008C06DC"/>
    <w:rsid w:val="008C2F16"/>
    <w:rsid w:val="008C3930"/>
    <w:rsid w:val="008C393A"/>
    <w:rsid w:val="008C4118"/>
    <w:rsid w:val="008C418B"/>
    <w:rsid w:val="008C5296"/>
    <w:rsid w:val="008C65E2"/>
    <w:rsid w:val="008C6BB1"/>
    <w:rsid w:val="008D041E"/>
    <w:rsid w:val="008D0531"/>
    <w:rsid w:val="008D0C64"/>
    <w:rsid w:val="008D0DA1"/>
    <w:rsid w:val="008D141B"/>
    <w:rsid w:val="008D1F03"/>
    <w:rsid w:val="008D2082"/>
    <w:rsid w:val="008D2FDD"/>
    <w:rsid w:val="008D327B"/>
    <w:rsid w:val="008D3C0C"/>
    <w:rsid w:val="008D5751"/>
    <w:rsid w:val="008D7B92"/>
    <w:rsid w:val="008E0E71"/>
    <w:rsid w:val="008E0E75"/>
    <w:rsid w:val="008E1F59"/>
    <w:rsid w:val="008E4341"/>
    <w:rsid w:val="008E5A1B"/>
    <w:rsid w:val="008E6373"/>
    <w:rsid w:val="008F1245"/>
    <w:rsid w:val="008F1A3F"/>
    <w:rsid w:val="008F2447"/>
    <w:rsid w:val="008F2DCF"/>
    <w:rsid w:val="008F3328"/>
    <w:rsid w:val="008F35A9"/>
    <w:rsid w:val="008F37E0"/>
    <w:rsid w:val="008F581C"/>
    <w:rsid w:val="008F6987"/>
    <w:rsid w:val="008F7B7B"/>
    <w:rsid w:val="009002CB"/>
    <w:rsid w:val="009005EC"/>
    <w:rsid w:val="0090147A"/>
    <w:rsid w:val="00901DC3"/>
    <w:rsid w:val="00902CD9"/>
    <w:rsid w:val="00903DDF"/>
    <w:rsid w:val="00904C2B"/>
    <w:rsid w:val="00905392"/>
    <w:rsid w:val="00906419"/>
    <w:rsid w:val="00910A41"/>
    <w:rsid w:val="0091140C"/>
    <w:rsid w:val="0091472B"/>
    <w:rsid w:val="00915010"/>
    <w:rsid w:val="009151B7"/>
    <w:rsid w:val="00915469"/>
    <w:rsid w:val="0091587B"/>
    <w:rsid w:val="009168AB"/>
    <w:rsid w:val="009176EC"/>
    <w:rsid w:val="00917DAB"/>
    <w:rsid w:val="00920590"/>
    <w:rsid w:val="0092169C"/>
    <w:rsid w:val="009223EC"/>
    <w:rsid w:val="00924259"/>
    <w:rsid w:val="009242F5"/>
    <w:rsid w:val="00925377"/>
    <w:rsid w:val="00925861"/>
    <w:rsid w:val="009259D2"/>
    <w:rsid w:val="009260CF"/>
    <w:rsid w:val="009261C1"/>
    <w:rsid w:val="009268D9"/>
    <w:rsid w:val="00926AF5"/>
    <w:rsid w:val="009276F7"/>
    <w:rsid w:val="0093038B"/>
    <w:rsid w:val="00930DA0"/>
    <w:rsid w:val="00931BBC"/>
    <w:rsid w:val="00932124"/>
    <w:rsid w:val="009352C6"/>
    <w:rsid w:val="00937BD0"/>
    <w:rsid w:val="00940050"/>
    <w:rsid w:val="009414E8"/>
    <w:rsid w:val="00942886"/>
    <w:rsid w:val="00942BBC"/>
    <w:rsid w:val="0094454F"/>
    <w:rsid w:val="009445FB"/>
    <w:rsid w:val="009447D6"/>
    <w:rsid w:val="009461C3"/>
    <w:rsid w:val="009464B6"/>
    <w:rsid w:val="00946FD8"/>
    <w:rsid w:val="00947214"/>
    <w:rsid w:val="00947B26"/>
    <w:rsid w:val="00947D95"/>
    <w:rsid w:val="00947F74"/>
    <w:rsid w:val="0095098B"/>
    <w:rsid w:val="00950FED"/>
    <w:rsid w:val="009512A9"/>
    <w:rsid w:val="00951DA6"/>
    <w:rsid w:val="00951EE6"/>
    <w:rsid w:val="00954603"/>
    <w:rsid w:val="009546F5"/>
    <w:rsid w:val="00954812"/>
    <w:rsid w:val="00954A04"/>
    <w:rsid w:val="00956138"/>
    <w:rsid w:val="00957087"/>
    <w:rsid w:val="009572A5"/>
    <w:rsid w:val="009612F0"/>
    <w:rsid w:val="00961BFD"/>
    <w:rsid w:val="00963E3E"/>
    <w:rsid w:val="00964F9F"/>
    <w:rsid w:val="00965002"/>
    <w:rsid w:val="009668D1"/>
    <w:rsid w:val="009712B4"/>
    <w:rsid w:val="00971576"/>
    <w:rsid w:val="009716C3"/>
    <w:rsid w:val="009744B7"/>
    <w:rsid w:val="00974547"/>
    <w:rsid w:val="00976D40"/>
    <w:rsid w:val="00977BBC"/>
    <w:rsid w:val="009802C3"/>
    <w:rsid w:val="00981840"/>
    <w:rsid w:val="00981DFF"/>
    <w:rsid w:val="00981EB4"/>
    <w:rsid w:val="009829B7"/>
    <w:rsid w:val="00982F1D"/>
    <w:rsid w:val="009847A4"/>
    <w:rsid w:val="009856BE"/>
    <w:rsid w:val="00985C96"/>
    <w:rsid w:val="00990EBD"/>
    <w:rsid w:val="00991382"/>
    <w:rsid w:val="0099152A"/>
    <w:rsid w:val="009917E1"/>
    <w:rsid w:val="0099218C"/>
    <w:rsid w:val="009924B1"/>
    <w:rsid w:val="00992E9E"/>
    <w:rsid w:val="0099530D"/>
    <w:rsid w:val="00995C14"/>
    <w:rsid w:val="00997A8A"/>
    <w:rsid w:val="00997F1D"/>
    <w:rsid w:val="009A09B9"/>
    <w:rsid w:val="009A114C"/>
    <w:rsid w:val="009A254F"/>
    <w:rsid w:val="009A2ADE"/>
    <w:rsid w:val="009A32A1"/>
    <w:rsid w:val="009A489F"/>
    <w:rsid w:val="009A533C"/>
    <w:rsid w:val="009A6C4E"/>
    <w:rsid w:val="009A6D9D"/>
    <w:rsid w:val="009A7C24"/>
    <w:rsid w:val="009A7F4F"/>
    <w:rsid w:val="009B04D1"/>
    <w:rsid w:val="009B192D"/>
    <w:rsid w:val="009B1AAF"/>
    <w:rsid w:val="009B27B2"/>
    <w:rsid w:val="009B37A1"/>
    <w:rsid w:val="009B505A"/>
    <w:rsid w:val="009C09E4"/>
    <w:rsid w:val="009C0C78"/>
    <w:rsid w:val="009C0F8F"/>
    <w:rsid w:val="009C34A5"/>
    <w:rsid w:val="009C508D"/>
    <w:rsid w:val="009C61A1"/>
    <w:rsid w:val="009C666D"/>
    <w:rsid w:val="009C68CC"/>
    <w:rsid w:val="009C7296"/>
    <w:rsid w:val="009C75F7"/>
    <w:rsid w:val="009C77E9"/>
    <w:rsid w:val="009D0C76"/>
    <w:rsid w:val="009D2651"/>
    <w:rsid w:val="009D32C3"/>
    <w:rsid w:val="009D39A8"/>
    <w:rsid w:val="009D48C6"/>
    <w:rsid w:val="009D55A4"/>
    <w:rsid w:val="009D6792"/>
    <w:rsid w:val="009D7FB4"/>
    <w:rsid w:val="009E0C66"/>
    <w:rsid w:val="009E3926"/>
    <w:rsid w:val="009E39D0"/>
    <w:rsid w:val="009E3A0C"/>
    <w:rsid w:val="009E3EF4"/>
    <w:rsid w:val="009E5568"/>
    <w:rsid w:val="009E68ED"/>
    <w:rsid w:val="009E6D87"/>
    <w:rsid w:val="009E7EC1"/>
    <w:rsid w:val="009F0450"/>
    <w:rsid w:val="009F0A2E"/>
    <w:rsid w:val="009F0F8A"/>
    <w:rsid w:val="009F103D"/>
    <w:rsid w:val="009F188C"/>
    <w:rsid w:val="009F3107"/>
    <w:rsid w:val="009F3987"/>
    <w:rsid w:val="009F4425"/>
    <w:rsid w:val="009F48E3"/>
    <w:rsid w:val="009F4BE4"/>
    <w:rsid w:val="00A0073E"/>
    <w:rsid w:val="00A01E01"/>
    <w:rsid w:val="00A0201F"/>
    <w:rsid w:val="00A020F7"/>
    <w:rsid w:val="00A029EF"/>
    <w:rsid w:val="00A03230"/>
    <w:rsid w:val="00A0390A"/>
    <w:rsid w:val="00A062B8"/>
    <w:rsid w:val="00A06BFC"/>
    <w:rsid w:val="00A06EC9"/>
    <w:rsid w:val="00A10580"/>
    <w:rsid w:val="00A118FD"/>
    <w:rsid w:val="00A12BBC"/>
    <w:rsid w:val="00A14208"/>
    <w:rsid w:val="00A151D9"/>
    <w:rsid w:val="00A15A12"/>
    <w:rsid w:val="00A15AD9"/>
    <w:rsid w:val="00A16144"/>
    <w:rsid w:val="00A205D2"/>
    <w:rsid w:val="00A20B2D"/>
    <w:rsid w:val="00A21867"/>
    <w:rsid w:val="00A250E9"/>
    <w:rsid w:val="00A26534"/>
    <w:rsid w:val="00A26976"/>
    <w:rsid w:val="00A26FCE"/>
    <w:rsid w:val="00A276A7"/>
    <w:rsid w:val="00A30B91"/>
    <w:rsid w:val="00A327DD"/>
    <w:rsid w:val="00A329C7"/>
    <w:rsid w:val="00A33494"/>
    <w:rsid w:val="00A33A43"/>
    <w:rsid w:val="00A35FD1"/>
    <w:rsid w:val="00A369C8"/>
    <w:rsid w:val="00A37143"/>
    <w:rsid w:val="00A42A39"/>
    <w:rsid w:val="00A42A5A"/>
    <w:rsid w:val="00A42D5A"/>
    <w:rsid w:val="00A432F5"/>
    <w:rsid w:val="00A45CB6"/>
    <w:rsid w:val="00A46DDC"/>
    <w:rsid w:val="00A504A9"/>
    <w:rsid w:val="00A50A69"/>
    <w:rsid w:val="00A5229D"/>
    <w:rsid w:val="00A52328"/>
    <w:rsid w:val="00A529F2"/>
    <w:rsid w:val="00A52FC6"/>
    <w:rsid w:val="00A5365A"/>
    <w:rsid w:val="00A56821"/>
    <w:rsid w:val="00A56934"/>
    <w:rsid w:val="00A57BB6"/>
    <w:rsid w:val="00A57E69"/>
    <w:rsid w:val="00A62675"/>
    <w:rsid w:val="00A651FB"/>
    <w:rsid w:val="00A6529F"/>
    <w:rsid w:val="00A6595B"/>
    <w:rsid w:val="00A6604E"/>
    <w:rsid w:val="00A66B2E"/>
    <w:rsid w:val="00A66B8A"/>
    <w:rsid w:val="00A66DBB"/>
    <w:rsid w:val="00A670BC"/>
    <w:rsid w:val="00A67ABD"/>
    <w:rsid w:val="00A67FB4"/>
    <w:rsid w:val="00A71EE5"/>
    <w:rsid w:val="00A7346A"/>
    <w:rsid w:val="00A744AB"/>
    <w:rsid w:val="00A747BD"/>
    <w:rsid w:val="00A74C5C"/>
    <w:rsid w:val="00A752CF"/>
    <w:rsid w:val="00A75CFA"/>
    <w:rsid w:val="00A76753"/>
    <w:rsid w:val="00A8028B"/>
    <w:rsid w:val="00A81BDF"/>
    <w:rsid w:val="00A82807"/>
    <w:rsid w:val="00A82D37"/>
    <w:rsid w:val="00A84286"/>
    <w:rsid w:val="00A84531"/>
    <w:rsid w:val="00A8483D"/>
    <w:rsid w:val="00A84D62"/>
    <w:rsid w:val="00A85240"/>
    <w:rsid w:val="00A9177D"/>
    <w:rsid w:val="00A936C5"/>
    <w:rsid w:val="00A945E5"/>
    <w:rsid w:val="00A96AC9"/>
    <w:rsid w:val="00A9775A"/>
    <w:rsid w:val="00A97C93"/>
    <w:rsid w:val="00A97CB5"/>
    <w:rsid w:val="00A97D0E"/>
    <w:rsid w:val="00AA1468"/>
    <w:rsid w:val="00AA2E49"/>
    <w:rsid w:val="00AA4DDA"/>
    <w:rsid w:val="00AA7320"/>
    <w:rsid w:val="00AB051C"/>
    <w:rsid w:val="00AB06AB"/>
    <w:rsid w:val="00AB1E28"/>
    <w:rsid w:val="00AB2926"/>
    <w:rsid w:val="00AB4401"/>
    <w:rsid w:val="00AB4FDD"/>
    <w:rsid w:val="00AB5E31"/>
    <w:rsid w:val="00AB6F46"/>
    <w:rsid w:val="00AB73A8"/>
    <w:rsid w:val="00AC033C"/>
    <w:rsid w:val="00AC1BCF"/>
    <w:rsid w:val="00AC2C96"/>
    <w:rsid w:val="00AC407E"/>
    <w:rsid w:val="00AC46A7"/>
    <w:rsid w:val="00AC4854"/>
    <w:rsid w:val="00AC4997"/>
    <w:rsid w:val="00AC6388"/>
    <w:rsid w:val="00AD19B3"/>
    <w:rsid w:val="00AD1A42"/>
    <w:rsid w:val="00AD3815"/>
    <w:rsid w:val="00AD462A"/>
    <w:rsid w:val="00AD5423"/>
    <w:rsid w:val="00AD5CA3"/>
    <w:rsid w:val="00AD5CEF"/>
    <w:rsid w:val="00AE04E8"/>
    <w:rsid w:val="00AE083B"/>
    <w:rsid w:val="00AE0B28"/>
    <w:rsid w:val="00AE36F3"/>
    <w:rsid w:val="00AE4403"/>
    <w:rsid w:val="00AE47C7"/>
    <w:rsid w:val="00AE4A9F"/>
    <w:rsid w:val="00AE510F"/>
    <w:rsid w:val="00AE6AEA"/>
    <w:rsid w:val="00AF12D7"/>
    <w:rsid w:val="00AF2901"/>
    <w:rsid w:val="00AF4B0A"/>
    <w:rsid w:val="00B00C8A"/>
    <w:rsid w:val="00B013D5"/>
    <w:rsid w:val="00B02124"/>
    <w:rsid w:val="00B071F9"/>
    <w:rsid w:val="00B10835"/>
    <w:rsid w:val="00B120FF"/>
    <w:rsid w:val="00B123D2"/>
    <w:rsid w:val="00B12B3C"/>
    <w:rsid w:val="00B14C9E"/>
    <w:rsid w:val="00B1746D"/>
    <w:rsid w:val="00B17D1C"/>
    <w:rsid w:val="00B17D8A"/>
    <w:rsid w:val="00B21735"/>
    <w:rsid w:val="00B22009"/>
    <w:rsid w:val="00B220E4"/>
    <w:rsid w:val="00B22653"/>
    <w:rsid w:val="00B23CF9"/>
    <w:rsid w:val="00B251D8"/>
    <w:rsid w:val="00B26A02"/>
    <w:rsid w:val="00B300E3"/>
    <w:rsid w:val="00B30BE5"/>
    <w:rsid w:val="00B3196F"/>
    <w:rsid w:val="00B326B6"/>
    <w:rsid w:val="00B327B0"/>
    <w:rsid w:val="00B32E4C"/>
    <w:rsid w:val="00B34EDE"/>
    <w:rsid w:val="00B36F42"/>
    <w:rsid w:val="00B37C63"/>
    <w:rsid w:val="00B40689"/>
    <w:rsid w:val="00B40D54"/>
    <w:rsid w:val="00B40E80"/>
    <w:rsid w:val="00B41760"/>
    <w:rsid w:val="00B435A8"/>
    <w:rsid w:val="00B43663"/>
    <w:rsid w:val="00B45D9D"/>
    <w:rsid w:val="00B45F8D"/>
    <w:rsid w:val="00B46150"/>
    <w:rsid w:val="00B46FAF"/>
    <w:rsid w:val="00B51764"/>
    <w:rsid w:val="00B5274B"/>
    <w:rsid w:val="00B5455B"/>
    <w:rsid w:val="00B5502D"/>
    <w:rsid w:val="00B5690D"/>
    <w:rsid w:val="00B5742C"/>
    <w:rsid w:val="00B57870"/>
    <w:rsid w:val="00B57963"/>
    <w:rsid w:val="00B60568"/>
    <w:rsid w:val="00B614B4"/>
    <w:rsid w:val="00B61798"/>
    <w:rsid w:val="00B650DA"/>
    <w:rsid w:val="00B657C0"/>
    <w:rsid w:val="00B65B12"/>
    <w:rsid w:val="00B65D5F"/>
    <w:rsid w:val="00B65F45"/>
    <w:rsid w:val="00B66302"/>
    <w:rsid w:val="00B66453"/>
    <w:rsid w:val="00B66B2A"/>
    <w:rsid w:val="00B7032B"/>
    <w:rsid w:val="00B70675"/>
    <w:rsid w:val="00B70C36"/>
    <w:rsid w:val="00B715CE"/>
    <w:rsid w:val="00B71A1B"/>
    <w:rsid w:val="00B7387F"/>
    <w:rsid w:val="00B739A9"/>
    <w:rsid w:val="00B749F4"/>
    <w:rsid w:val="00B74B99"/>
    <w:rsid w:val="00B77580"/>
    <w:rsid w:val="00B8026F"/>
    <w:rsid w:val="00B814EF"/>
    <w:rsid w:val="00B8341E"/>
    <w:rsid w:val="00B876BB"/>
    <w:rsid w:val="00B9050C"/>
    <w:rsid w:val="00B90520"/>
    <w:rsid w:val="00B9087C"/>
    <w:rsid w:val="00B9182D"/>
    <w:rsid w:val="00B922C6"/>
    <w:rsid w:val="00B92450"/>
    <w:rsid w:val="00B93FD6"/>
    <w:rsid w:val="00B952F2"/>
    <w:rsid w:val="00B967B1"/>
    <w:rsid w:val="00B96F5F"/>
    <w:rsid w:val="00BA0917"/>
    <w:rsid w:val="00BA195F"/>
    <w:rsid w:val="00BA21E7"/>
    <w:rsid w:val="00BA437F"/>
    <w:rsid w:val="00BA45E6"/>
    <w:rsid w:val="00BA5765"/>
    <w:rsid w:val="00BA66B1"/>
    <w:rsid w:val="00BA6991"/>
    <w:rsid w:val="00BA7BFC"/>
    <w:rsid w:val="00BA7CF5"/>
    <w:rsid w:val="00BB1B13"/>
    <w:rsid w:val="00BB1D92"/>
    <w:rsid w:val="00BB2437"/>
    <w:rsid w:val="00BB4810"/>
    <w:rsid w:val="00BB4E13"/>
    <w:rsid w:val="00BB63DF"/>
    <w:rsid w:val="00BB696C"/>
    <w:rsid w:val="00BB7CDD"/>
    <w:rsid w:val="00BC011E"/>
    <w:rsid w:val="00BC3DC2"/>
    <w:rsid w:val="00BC4B44"/>
    <w:rsid w:val="00BC5B6F"/>
    <w:rsid w:val="00BC64D4"/>
    <w:rsid w:val="00BC694D"/>
    <w:rsid w:val="00BC6BD9"/>
    <w:rsid w:val="00BC6F32"/>
    <w:rsid w:val="00BD022C"/>
    <w:rsid w:val="00BD0BBE"/>
    <w:rsid w:val="00BD3EF9"/>
    <w:rsid w:val="00BD4659"/>
    <w:rsid w:val="00BD6CF0"/>
    <w:rsid w:val="00BE20EF"/>
    <w:rsid w:val="00BE3283"/>
    <w:rsid w:val="00BE5351"/>
    <w:rsid w:val="00BE57D5"/>
    <w:rsid w:val="00BE6013"/>
    <w:rsid w:val="00BE6222"/>
    <w:rsid w:val="00BF1E6F"/>
    <w:rsid w:val="00BF5EBD"/>
    <w:rsid w:val="00BF73C0"/>
    <w:rsid w:val="00BF76E3"/>
    <w:rsid w:val="00C0004D"/>
    <w:rsid w:val="00C000DE"/>
    <w:rsid w:val="00C02EC4"/>
    <w:rsid w:val="00C03450"/>
    <w:rsid w:val="00C073BA"/>
    <w:rsid w:val="00C0746A"/>
    <w:rsid w:val="00C102E4"/>
    <w:rsid w:val="00C10833"/>
    <w:rsid w:val="00C11F3E"/>
    <w:rsid w:val="00C12E50"/>
    <w:rsid w:val="00C130B0"/>
    <w:rsid w:val="00C14328"/>
    <w:rsid w:val="00C14568"/>
    <w:rsid w:val="00C20961"/>
    <w:rsid w:val="00C20BF8"/>
    <w:rsid w:val="00C223B5"/>
    <w:rsid w:val="00C22877"/>
    <w:rsid w:val="00C229DD"/>
    <w:rsid w:val="00C232DB"/>
    <w:rsid w:val="00C262B8"/>
    <w:rsid w:val="00C26516"/>
    <w:rsid w:val="00C26775"/>
    <w:rsid w:val="00C26976"/>
    <w:rsid w:val="00C301B2"/>
    <w:rsid w:val="00C303C3"/>
    <w:rsid w:val="00C30EB6"/>
    <w:rsid w:val="00C30FF4"/>
    <w:rsid w:val="00C315D6"/>
    <w:rsid w:val="00C32EA5"/>
    <w:rsid w:val="00C35184"/>
    <w:rsid w:val="00C359E1"/>
    <w:rsid w:val="00C42197"/>
    <w:rsid w:val="00C42DB3"/>
    <w:rsid w:val="00C443E7"/>
    <w:rsid w:val="00C446BB"/>
    <w:rsid w:val="00C457DE"/>
    <w:rsid w:val="00C45EFC"/>
    <w:rsid w:val="00C461CB"/>
    <w:rsid w:val="00C5081C"/>
    <w:rsid w:val="00C51104"/>
    <w:rsid w:val="00C533A1"/>
    <w:rsid w:val="00C55812"/>
    <w:rsid w:val="00C6029B"/>
    <w:rsid w:val="00C60AA9"/>
    <w:rsid w:val="00C62963"/>
    <w:rsid w:val="00C660C9"/>
    <w:rsid w:val="00C66742"/>
    <w:rsid w:val="00C7029E"/>
    <w:rsid w:val="00C71A05"/>
    <w:rsid w:val="00C71B4F"/>
    <w:rsid w:val="00C71D9E"/>
    <w:rsid w:val="00C72E95"/>
    <w:rsid w:val="00C740ED"/>
    <w:rsid w:val="00C74F61"/>
    <w:rsid w:val="00C82C7D"/>
    <w:rsid w:val="00C84A21"/>
    <w:rsid w:val="00C852DA"/>
    <w:rsid w:val="00C90958"/>
    <w:rsid w:val="00C90A8D"/>
    <w:rsid w:val="00C90C05"/>
    <w:rsid w:val="00C9205C"/>
    <w:rsid w:val="00C94669"/>
    <w:rsid w:val="00C94C90"/>
    <w:rsid w:val="00C9511A"/>
    <w:rsid w:val="00C95A04"/>
    <w:rsid w:val="00C96D49"/>
    <w:rsid w:val="00C97073"/>
    <w:rsid w:val="00C97CCE"/>
    <w:rsid w:val="00CA29AF"/>
    <w:rsid w:val="00CA2D08"/>
    <w:rsid w:val="00CA305A"/>
    <w:rsid w:val="00CA4F98"/>
    <w:rsid w:val="00CA56EB"/>
    <w:rsid w:val="00CA6BA7"/>
    <w:rsid w:val="00CA7AC8"/>
    <w:rsid w:val="00CB04CF"/>
    <w:rsid w:val="00CB0862"/>
    <w:rsid w:val="00CB090C"/>
    <w:rsid w:val="00CB1302"/>
    <w:rsid w:val="00CB157F"/>
    <w:rsid w:val="00CB2E36"/>
    <w:rsid w:val="00CB34DA"/>
    <w:rsid w:val="00CB59AF"/>
    <w:rsid w:val="00CB5E40"/>
    <w:rsid w:val="00CC0676"/>
    <w:rsid w:val="00CC09F5"/>
    <w:rsid w:val="00CC1684"/>
    <w:rsid w:val="00CC1C97"/>
    <w:rsid w:val="00CC1C99"/>
    <w:rsid w:val="00CC1CE6"/>
    <w:rsid w:val="00CC2E16"/>
    <w:rsid w:val="00CC38AD"/>
    <w:rsid w:val="00CC3EBB"/>
    <w:rsid w:val="00CC4112"/>
    <w:rsid w:val="00CC4C7F"/>
    <w:rsid w:val="00CC71D5"/>
    <w:rsid w:val="00CC71F9"/>
    <w:rsid w:val="00CC7CAF"/>
    <w:rsid w:val="00CD04A9"/>
    <w:rsid w:val="00CD0FB6"/>
    <w:rsid w:val="00CD193A"/>
    <w:rsid w:val="00CD417A"/>
    <w:rsid w:val="00CD4297"/>
    <w:rsid w:val="00CD4CCD"/>
    <w:rsid w:val="00CD61EF"/>
    <w:rsid w:val="00CD6288"/>
    <w:rsid w:val="00CE3741"/>
    <w:rsid w:val="00CE5027"/>
    <w:rsid w:val="00CE52DB"/>
    <w:rsid w:val="00CF1208"/>
    <w:rsid w:val="00CF214E"/>
    <w:rsid w:val="00CF3DD0"/>
    <w:rsid w:val="00CF3E5E"/>
    <w:rsid w:val="00CF49D6"/>
    <w:rsid w:val="00CF5C16"/>
    <w:rsid w:val="00D0035E"/>
    <w:rsid w:val="00D01D3C"/>
    <w:rsid w:val="00D050BC"/>
    <w:rsid w:val="00D05DBB"/>
    <w:rsid w:val="00D064A8"/>
    <w:rsid w:val="00D0693A"/>
    <w:rsid w:val="00D102E5"/>
    <w:rsid w:val="00D10720"/>
    <w:rsid w:val="00D1217C"/>
    <w:rsid w:val="00D130E5"/>
    <w:rsid w:val="00D15D21"/>
    <w:rsid w:val="00D168A1"/>
    <w:rsid w:val="00D1724F"/>
    <w:rsid w:val="00D17396"/>
    <w:rsid w:val="00D17D23"/>
    <w:rsid w:val="00D2050E"/>
    <w:rsid w:val="00D21174"/>
    <w:rsid w:val="00D231DD"/>
    <w:rsid w:val="00D23318"/>
    <w:rsid w:val="00D23D3D"/>
    <w:rsid w:val="00D24227"/>
    <w:rsid w:val="00D24344"/>
    <w:rsid w:val="00D24B9A"/>
    <w:rsid w:val="00D25124"/>
    <w:rsid w:val="00D27168"/>
    <w:rsid w:val="00D275C7"/>
    <w:rsid w:val="00D27B9B"/>
    <w:rsid w:val="00D30CC2"/>
    <w:rsid w:val="00D310BD"/>
    <w:rsid w:val="00D311B2"/>
    <w:rsid w:val="00D31483"/>
    <w:rsid w:val="00D31610"/>
    <w:rsid w:val="00D32D4E"/>
    <w:rsid w:val="00D33123"/>
    <w:rsid w:val="00D334C4"/>
    <w:rsid w:val="00D339A9"/>
    <w:rsid w:val="00D339E1"/>
    <w:rsid w:val="00D33E59"/>
    <w:rsid w:val="00D340F4"/>
    <w:rsid w:val="00D35488"/>
    <w:rsid w:val="00D367AD"/>
    <w:rsid w:val="00D40282"/>
    <w:rsid w:val="00D40532"/>
    <w:rsid w:val="00D40BAC"/>
    <w:rsid w:val="00D43B81"/>
    <w:rsid w:val="00D43CCB"/>
    <w:rsid w:val="00D44BF8"/>
    <w:rsid w:val="00D44C51"/>
    <w:rsid w:val="00D474F0"/>
    <w:rsid w:val="00D47D44"/>
    <w:rsid w:val="00D47E41"/>
    <w:rsid w:val="00D509A4"/>
    <w:rsid w:val="00D52109"/>
    <w:rsid w:val="00D53363"/>
    <w:rsid w:val="00D53725"/>
    <w:rsid w:val="00D53D26"/>
    <w:rsid w:val="00D543CC"/>
    <w:rsid w:val="00D54522"/>
    <w:rsid w:val="00D5536C"/>
    <w:rsid w:val="00D56263"/>
    <w:rsid w:val="00D56867"/>
    <w:rsid w:val="00D63A8F"/>
    <w:rsid w:val="00D644EF"/>
    <w:rsid w:val="00D65F50"/>
    <w:rsid w:val="00D66853"/>
    <w:rsid w:val="00D67288"/>
    <w:rsid w:val="00D6791D"/>
    <w:rsid w:val="00D67B5A"/>
    <w:rsid w:val="00D70660"/>
    <w:rsid w:val="00D7079D"/>
    <w:rsid w:val="00D72492"/>
    <w:rsid w:val="00D725B3"/>
    <w:rsid w:val="00D7271D"/>
    <w:rsid w:val="00D7390F"/>
    <w:rsid w:val="00D73E92"/>
    <w:rsid w:val="00D75690"/>
    <w:rsid w:val="00D7592E"/>
    <w:rsid w:val="00D75C3A"/>
    <w:rsid w:val="00D7736B"/>
    <w:rsid w:val="00D80D8B"/>
    <w:rsid w:val="00D84501"/>
    <w:rsid w:val="00D84589"/>
    <w:rsid w:val="00D845C9"/>
    <w:rsid w:val="00D85988"/>
    <w:rsid w:val="00D861C2"/>
    <w:rsid w:val="00D86AE8"/>
    <w:rsid w:val="00D874D6"/>
    <w:rsid w:val="00D910A6"/>
    <w:rsid w:val="00D91215"/>
    <w:rsid w:val="00D912FE"/>
    <w:rsid w:val="00D91AA9"/>
    <w:rsid w:val="00D95EA9"/>
    <w:rsid w:val="00D9644B"/>
    <w:rsid w:val="00D97C1F"/>
    <w:rsid w:val="00DA0451"/>
    <w:rsid w:val="00DA1683"/>
    <w:rsid w:val="00DA1FA8"/>
    <w:rsid w:val="00DA2D22"/>
    <w:rsid w:val="00DA346C"/>
    <w:rsid w:val="00DA3A5F"/>
    <w:rsid w:val="00DA5841"/>
    <w:rsid w:val="00DA6AA1"/>
    <w:rsid w:val="00DA72B1"/>
    <w:rsid w:val="00DA7853"/>
    <w:rsid w:val="00DB02AB"/>
    <w:rsid w:val="00DB3A58"/>
    <w:rsid w:val="00DB73B3"/>
    <w:rsid w:val="00DB7DC1"/>
    <w:rsid w:val="00DC0114"/>
    <w:rsid w:val="00DC06A3"/>
    <w:rsid w:val="00DC16CE"/>
    <w:rsid w:val="00DC2867"/>
    <w:rsid w:val="00DC3747"/>
    <w:rsid w:val="00DC43C6"/>
    <w:rsid w:val="00DC4B5A"/>
    <w:rsid w:val="00DC6E73"/>
    <w:rsid w:val="00DC76BF"/>
    <w:rsid w:val="00DD2988"/>
    <w:rsid w:val="00DD29D3"/>
    <w:rsid w:val="00DD5A70"/>
    <w:rsid w:val="00DD5D7A"/>
    <w:rsid w:val="00DD6088"/>
    <w:rsid w:val="00DD7122"/>
    <w:rsid w:val="00DD7A41"/>
    <w:rsid w:val="00DE0962"/>
    <w:rsid w:val="00DE0BB5"/>
    <w:rsid w:val="00DE249E"/>
    <w:rsid w:val="00DE2FB2"/>
    <w:rsid w:val="00DE37AF"/>
    <w:rsid w:val="00DE4176"/>
    <w:rsid w:val="00DE4D0B"/>
    <w:rsid w:val="00DE724B"/>
    <w:rsid w:val="00DE7950"/>
    <w:rsid w:val="00DF09A8"/>
    <w:rsid w:val="00DF25E6"/>
    <w:rsid w:val="00DF39E1"/>
    <w:rsid w:val="00DF5AED"/>
    <w:rsid w:val="00DF5E9A"/>
    <w:rsid w:val="00DF5FAB"/>
    <w:rsid w:val="00DF65B0"/>
    <w:rsid w:val="00DF6928"/>
    <w:rsid w:val="00DF709F"/>
    <w:rsid w:val="00E00AB3"/>
    <w:rsid w:val="00E01DAD"/>
    <w:rsid w:val="00E01FA1"/>
    <w:rsid w:val="00E04ABE"/>
    <w:rsid w:val="00E06E57"/>
    <w:rsid w:val="00E075AF"/>
    <w:rsid w:val="00E106CC"/>
    <w:rsid w:val="00E109C8"/>
    <w:rsid w:val="00E109ED"/>
    <w:rsid w:val="00E12757"/>
    <w:rsid w:val="00E1281F"/>
    <w:rsid w:val="00E13623"/>
    <w:rsid w:val="00E137F5"/>
    <w:rsid w:val="00E13FE0"/>
    <w:rsid w:val="00E14137"/>
    <w:rsid w:val="00E15D21"/>
    <w:rsid w:val="00E1602F"/>
    <w:rsid w:val="00E16F73"/>
    <w:rsid w:val="00E20C41"/>
    <w:rsid w:val="00E2228A"/>
    <w:rsid w:val="00E224C2"/>
    <w:rsid w:val="00E23C19"/>
    <w:rsid w:val="00E243DA"/>
    <w:rsid w:val="00E246DF"/>
    <w:rsid w:val="00E24F51"/>
    <w:rsid w:val="00E2512B"/>
    <w:rsid w:val="00E258C2"/>
    <w:rsid w:val="00E26C70"/>
    <w:rsid w:val="00E27814"/>
    <w:rsid w:val="00E304D9"/>
    <w:rsid w:val="00E30F27"/>
    <w:rsid w:val="00E3149C"/>
    <w:rsid w:val="00E32F30"/>
    <w:rsid w:val="00E34A73"/>
    <w:rsid w:val="00E37B95"/>
    <w:rsid w:val="00E37DFC"/>
    <w:rsid w:val="00E403FF"/>
    <w:rsid w:val="00E41481"/>
    <w:rsid w:val="00E42602"/>
    <w:rsid w:val="00E4631B"/>
    <w:rsid w:val="00E5094D"/>
    <w:rsid w:val="00E50D74"/>
    <w:rsid w:val="00E528A0"/>
    <w:rsid w:val="00E52A9F"/>
    <w:rsid w:val="00E54054"/>
    <w:rsid w:val="00E540B2"/>
    <w:rsid w:val="00E55703"/>
    <w:rsid w:val="00E56DEF"/>
    <w:rsid w:val="00E574FB"/>
    <w:rsid w:val="00E60314"/>
    <w:rsid w:val="00E60755"/>
    <w:rsid w:val="00E60C20"/>
    <w:rsid w:val="00E63B5E"/>
    <w:rsid w:val="00E63ED5"/>
    <w:rsid w:val="00E65103"/>
    <w:rsid w:val="00E664E9"/>
    <w:rsid w:val="00E70BCD"/>
    <w:rsid w:val="00E71100"/>
    <w:rsid w:val="00E717E0"/>
    <w:rsid w:val="00E737E7"/>
    <w:rsid w:val="00E743DF"/>
    <w:rsid w:val="00E76B04"/>
    <w:rsid w:val="00E77954"/>
    <w:rsid w:val="00E779C2"/>
    <w:rsid w:val="00E80764"/>
    <w:rsid w:val="00E80DCD"/>
    <w:rsid w:val="00E83BEB"/>
    <w:rsid w:val="00E84D73"/>
    <w:rsid w:val="00E85E28"/>
    <w:rsid w:val="00E86FCA"/>
    <w:rsid w:val="00E920DF"/>
    <w:rsid w:val="00E92CF7"/>
    <w:rsid w:val="00E9372F"/>
    <w:rsid w:val="00E93BB1"/>
    <w:rsid w:val="00E93E1F"/>
    <w:rsid w:val="00E94C72"/>
    <w:rsid w:val="00E964A8"/>
    <w:rsid w:val="00E97A9E"/>
    <w:rsid w:val="00EA0D8C"/>
    <w:rsid w:val="00EA1130"/>
    <w:rsid w:val="00EA25B3"/>
    <w:rsid w:val="00EA30AD"/>
    <w:rsid w:val="00EA373A"/>
    <w:rsid w:val="00EA4160"/>
    <w:rsid w:val="00EA525F"/>
    <w:rsid w:val="00EA53DE"/>
    <w:rsid w:val="00EA557B"/>
    <w:rsid w:val="00EA7199"/>
    <w:rsid w:val="00EA724B"/>
    <w:rsid w:val="00EB0782"/>
    <w:rsid w:val="00EB189B"/>
    <w:rsid w:val="00EB1F48"/>
    <w:rsid w:val="00EB224F"/>
    <w:rsid w:val="00EB3C5F"/>
    <w:rsid w:val="00EB4571"/>
    <w:rsid w:val="00EB584A"/>
    <w:rsid w:val="00EB6A77"/>
    <w:rsid w:val="00EB7FB2"/>
    <w:rsid w:val="00EC06F9"/>
    <w:rsid w:val="00EC0823"/>
    <w:rsid w:val="00EC57C4"/>
    <w:rsid w:val="00EC600D"/>
    <w:rsid w:val="00EC6F1A"/>
    <w:rsid w:val="00ED07AD"/>
    <w:rsid w:val="00ED0D05"/>
    <w:rsid w:val="00ED1C4D"/>
    <w:rsid w:val="00ED200D"/>
    <w:rsid w:val="00ED4CCE"/>
    <w:rsid w:val="00ED77E9"/>
    <w:rsid w:val="00EE1EDE"/>
    <w:rsid w:val="00EE4B0A"/>
    <w:rsid w:val="00EE4FB6"/>
    <w:rsid w:val="00EE736A"/>
    <w:rsid w:val="00EE7F17"/>
    <w:rsid w:val="00EF1F73"/>
    <w:rsid w:val="00EF2AD2"/>
    <w:rsid w:val="00EF3168"/>
    <w:rsid w:val="00EF3EF7"/>
    <w:rsid w:val="00EF4206"/>
    <w:rsid w:val="00EF53A1"/>
    <w:rsid w:val="00EF5D0C"/>
    <w:rsid w:val="00EF644D"/>
    <w:rsid w:val="00EF6A1F"/>
    <w:rsid w:val="00EF73F5"/>
    <w:rsid w:val="00EF7E84"/>
    <w:rsid w:val="00F0001D"/>
    <w:rsid w:val="00F007DC"/>
    <w:rsid w:val="00F0086A"/>
    <w:rsid w:val="00F0178B"/>
    <w:rsid w:val="00F01D12"/>
    <w:rsid w:val="00F020EB"/>
    <w:rsid w:val="00F028E7"/>
    <w:rsid w:val="00F02FBD"/>
    <w:rsid w:val="00F03EBE"/>
    <w:rsid w:val="00F042CB"/>
    <w:rsid w:val="00F04D7E"/>
    <w:rsid w:val="00F04E97"/>
    <w:rsid w:val="00F05C41"/>
    <w:rsid w:val="00F06445"/>
    <w:rsid w:val="00F0652E"/>
    <w:rsid w:val="00F13130"/>
    <w:rsid w:val="00F167C5"/>
    <w:rsid w:val="00F16A1C"/>
    <w:rsid w:val="00F17178"/>
    <w:rsid w:val="00F20691"/>
    <w:rsid w:val="00F215DF"/>
    <w:rsid w:val="00F225A3"/>
    <w:rsid w:val="00F2304E"/>
    <w:rsid w:val="00F2544E"/>
    <w:rsid w:val="00F256CB"/>
    <w:rsid w:val="00F256DE"/>
    <w:rsid w:val="00F257A8"/>
    <w:rsid w:val="00F30AA9"/>
    <w:rsid w:val="00F31685"/>
    <w:rsid w:val="00F317D7"/>
    <w:rsid w:val="00F321D6"/>
    <w:rsid w:val="00F32CA1"/>
    <w:rsid w:val="00F34B40"/>
    <w:rsid w:val="00F357F8"/>
    <w:rsid w:val="00F35B7C"/>
    <w:rsid w:val="00F35D83"/>
    <w:rsid w:val="00F37ACD"/>
    <w:rsid w:val="00F37D7F"/>
    <w:rsid w:val="00F400E4"/>
    <w:rsid w:val="00F4037D"/>
    <w:rsid w:val="00F44686"/>
    <w:rsid w:val="00F449DF"/>
    <w:rsid w:val="00F452D5"/>
    <w:rsid w:val="00F50A8A"/>
    <w:rsid w:val="00F50C86"/>
    <w:rsid w:val="00F524CE"/>
    <w:rsid w:val="00F54002"/>
    <w:rsid w:val="00F57691"/>
    <w:rsid w:val="00F60660"/>
    <w:rsid w:val="00F619A6"/>
    <w:rsid w:val="00F649B7"/>
    <w:rsid w:val="00F66CC3"/>
    <w:rsid w:val="00F66CE9"/>
    <w:rsid w:val="00F673DB"/>
    <w:rsid w:val="00F6742A"/>
    <w:rsid w:val="00F67B9E"/>
    <w:rsid w:val="00F67FC8"/>
    <w:rsid w:val="00F71FD9"/>
    <w:rsid w:val="00F721F8"/>
    <w:rsid w:val="00F74FE4"/>
    <w:rsid w:val="00F81C89"/>
    <w:rsid w:val="00F82CB4"/>
    <w:rsid w:val="00F836F8"/>
    <w:rsid w:val="00F84323"/>
    <w:rsid w:val="00F84952"/>
    <w:rsid w:val="00F86B97"/>
    <w:rsid w:val="00F93BD4"/>
    <w:rsid w:val="00F93D0D"/>
    <w:rsid w:val="00F94416"/>
    <w:rsid w:val="00F94720"/>
    <w:rsid w:val="00F9656B"/>
    <w:rsid w:val="00F9705F"/>
    <w:rsid w:val="00FA24DB"/>
    <w:rsid w:val="00FA2B46"/>
    <w:rsid w:val="00FA3B61"/>
    <w:rsid w:val="00FA3F2B"/>
    <w:rsid w:val="00FA4CB4"/>
    <w:rsid w:val="00FA6A4F"/>
    <w:rsid w:val="00FB0AF5"/>
    <w:rsid w:val="00FB0DDA"/>
    <w:rsid w:val="00FB0DF2"/>
    <w:rsid w:val="00FB3EB6"/>
    <w:rsid w:val="00FB4799"/>
    <w:rsid w:val="00FB5137"/>
    <w:rsid w:val="00FB66B5"/>
    <w:rsid w:val="00FC04A6"/>
    <w:rsid w:val="00FC054E"/>
    <w:rsid w:val="00FC09F4"/>
    <w:rsid w:val="00FC2E22"/>
    <w:rsid w:val="00FC3917"/>
    <w:rsid w:val="00FC471B"/>
    <w:rsid w:val="00FC4778"/>
    <w:rsid w:val="00FC636C"/>
    <w:rsid w:val="00FC6A76"/>
    <w:rsid w:val="00FC6E59"/>
    <w:rsid w:val="00FD0C59"/>
    <w:rsid w:val="00FD0F23"/>
    <w:rsid w:val="00FD15C5"/>
    <w:rsid w:val="00FD2E3E"/>
    <w:rsid w:val="00FD3F75"/>
    <w:rsid w:val="00FD50F5"/>
    <w:rsid w:val="00FD53D4"/>
    <w:rsid w:val="00FD6871"/>
    <w:rsid w:val="00FD6DD6"/>
    <w:rsid w:val="00FD77E1"/>
    <w:rsid w:val="00FD7C28"/>
    <w:rsid w:val="00FE1665"/>
    <w:rsid w:val="00FE1779"/>
    <w:rsid w:val="00FE226A"/>
    <w:rsid w:val="00FE2980"/>
    <w:rsid w:val="00FE31BD"/>
    <w:rsid w:val="00FE4989"/>
    <w:rsid w:val="00FE5046"/>
    <w:rsid w:val="00FE5781"/>
    <w:rsid w:val="00FF1B82"/>
    <w:rsid w:val="00FF31F6"/>
    <w:rsid w:val="00FF3B50"/>
    <w:rsid w:val="00FF6496"/>
    <w:rsid w:val="00FF6605"/>
    <w:rsid w:val="00FF7EC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89C8"/>
  <w15:docId w15:val="{F1A3DED6-48B5-400A-B296-27923FB9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93A"/>
    <w:pPr>
      <w:suppressAutoHyphens/>
      <w:autoSpaceDN w:val="0"/>
      <w:spacing w:after="200" w:line="276" w:lineRule="auto"/>
      <w:textAlignment w:val="baseline"/>
    </w:pPr>
    <w:rPr>
      <w:rFonts w:ascii="Calibri" w:eastAsia="Calibri" w:hAnsi="Calibri" w:cs="Times New Roman"/>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5322"/>
    <w:pPr>
      <w:suppressAutoHyphens w:val="0"/>
      <w:autoSpaceDN/>
      <w:spacing w:after="0" w:line="240" w:lineRule="auto"/>
      <w:jc w:val="both"/>
      <w:textAlignment w:val="auto"/>
    </w:pPr>
    <w:rPr>
      <w:rFonts w:ascii="Times New Roman" w:eastAsia="Times New Roman" w:hAnsi="Times New Roman"/>
      <w:sz w:val="24"/>
      <w:szCs w:val="24"/>
      <w:lang w:val="hr-HR" w:eastAsia="hr-HR"/>
    </w:rPr>
  </w:style>
  <w:style w:type="character" w:customStyle="1" w:styleId="BodyTextChar">
    <w:name w:val="Body Text Char"/>
    <w:basedOn w:val="DefaultParagraphFont"/>
    <w:link w:val="BodyText"/>
    <w:rsid w:val="007E5322"/>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7E5322"/>
    <w:pPr>
      <w:suppressAutoHyphens w:val="0"/>
      <w:autoSpaceDN/>
      <w:spacing w:after="160" w:line="259" w:lineRule="auto"/>
      <w:ind w:left="720"/>
      <w:contextualSpacing/>
      <w:textAlignment w:val="auto"/>
    </w:pPr>
    <w:rPr>
      <w:rFonts w:asciiTheme="minorHAnsi" w:eastAsiaTheme="minorHAnsi" w:hAnsiTheme="minorHAnsi" w:cstheme="minorBidi"/>
      <w:lang w:val="hr-HR"/>
    </w:rPr>
  </w:style>
  <w:style w:type="paragraph" w:styleId="Revision">
    <w:name w:val="Revision"/>
    <w:hidden/>
    <w:uiPriority w:val="99"/>
    <w:semiHidden/>
    <w:rsid w:val="00C71B4F"/>
    <w:pPr>
      <w:spacing w:after="0" w:line="240" w:lineRule="auto"/>
    </w:pPr>
    <w:rPr>
      <w:rFonts w:ascii="Calibri" w:eastAsia="Calibri" w:hAnsi="Calibri" w:cs="Times New Roman"/>
      <w:lang w:val="fr-BE"/>
    </w:rPr>
  </w:style>
  <w:style w:type="paragraph" w:styleId="BalloonText">
    <w:name w:val="Balloon Text"/>
    <w:basedOn w:val="Normal"/>
    <w:link w:val="BalloonTextChar"/>
    <w:uiPriority w:val="99"/>
    <w:semiHidden/>
    <w:unhideWhenUsed/>
    <w:rsid w:val="00D72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71D"/>
    <w:rPr>
      <w:rFonts w:ascii="Segoe UI" w:eastAsia="Calibri" w:hAnsi="Segoe UI" w:cs="Segoe UI"/>
      <w:sz w:val="18"/>
      <w:szCs w:val="18"/>
      <w:lang w:val="fr-BE"/>
    </w:rPr>
  </w:style>
  <w:style w:type="character" w:styleId="CommentReference">
    <w:name w:val="annotation reference"/>
    <w:basedOn w:val="DefaultParagraphFont"/>
    <w:uiPriority w:val="99"/>
    <w:semiHidden/>
    <w:unhideWhenUsed/>
    <w:rsid w:val="00A62675"/>
    <w:rPr>
      <w:sz w:val="16"/>
      <w:szCs w:val="16"/>
    </w:rPr>
  </w:style>
  <w:style w:type="paragraph" w:styleId="CommentText">
    <w:name w:val="annotation text"/>
    <w:basedOn w:val="Normal"/>
    <w:link w:val="CommentTextChar"/>
    <w:uiPriority w:val="99"/>
    <w:unhideWhenUsed/>
    <w:rsid w:val="00A62675"/>
    <w:pPr>
      <w:spacing w:line="240" w:lineRule="auto"/>
    </w:pPr>
    <w:rPr>
      <w:sz w:val="20"/>
      <w:szCs w:val="20"/>
    </w:rPr>
  </w:style>
  <w:style w:type="character" w:customStyle="1" w:styleId="CommentTextChar">
    <w:name w:val="Comment Text Char"/>
    <w:basedOn w:val="DefaultParagraphFont"/>
    <w:link w:val="CommentText"/>
    <w:uiPriority w:val="99"/>
    <w:rsid w:val="00A62675"/>
    <w:rPr>
      <w:rFonts w:ascii="Calibri" w:eastAsia="Calibri" w:hAnsi="Calibri"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A62675"/>
    <w:rPr>
      <w:b/>
      <w:bCs/>
    </w:rPr>
  </w:style>
  <w:style w:type="character" w:customStyle="1" w:styleId="CommentSubjectChar">
    <w:name w:val="Comment Subject Char"/>
    <w:basedOn w:val="CommentTextChar"/>
    <w:link w:val="CommentSubject"/>
    <w:uiPriority w:val="99"/>
    <w:semiHidden/>
    <w:rsid w:val="00A62675"/>
    <w:rPr>
      <w:rFonts w:ascii="Calibri" w:eastAsia="Calibri" w:hAnsi="Calibri" w:cs="Times New Roman"/>
      <w:b/>
      <w:bCs/>
      <w:sz w:val="20"/>
      <w:szCs w:val="20"/>
      <w:lang w:val="fr-BE"/>
    </w:rPr>
  </w:style>
  <w:style w:type="character" w:styleId="Hyperlink">
    <w:name w:val="Hyperlink"/>
    <w:basedOn w:val="DefaultParagraphFont"/>
    <w:uiPriority w:val="99"/>
    <w:unhideWhenUsed/>
    <w:rsid w:val="00126851"/>
    <w:rPr>
      <w:color w:val="0563C1" w:themeColor="hyperlink"/>
      <w:u w:val="single"/>
    </w:rPr>
  </w:style>
  <w:style w:type="character" w:customStyle="1" w:styleId="Nerijeenospominjanje1">
    <w:name w:val="Neriješeno spominjanje1"/>
    <w:basedOn w:val="DefaultParagraphFont"/>
    <w:uiPriority w:val="99"/>
    <w:semiHidden/>
    <w:unhideWhenUsed/>
    <w:rsid w:val="00126851"/>
    <w:rPr>
      <w:color w:val="605E5C"/>
      <w:shd w:val="clear" w:color="auto" w:fill="E1DFDD"/>
    </w:rPr>
  </w:style>
  <w:style w:type="paragraph" w:styleId="Footer">
    <w:name w:val="footer"/>
    <w:basedOn w:val="Normal"/>
    <w:link w:val="FooterChar"/>
    <w:uiPriority w:val="99"/>
    <w:rsid w:val="00CA7AC8"/>
    <w:pPr>
      <w:tabs>
        <w:tab w:val="center" w:pos="4536"/>
        <w:tab w:val="right" w:pos="9072"/>
      </w:tabs>
      <w:suppressAutoHyphens w:val="0"/>
      <w:autoSpaceDN/>
      <w:spacing w:after="0" w:line="240" w:lineRule="auto"/>
      <w:textAlignment w:val="auto"/>
    </w:pPr>
    <w:rPr>
      <w:rFonts w:ascii="Times New Roman" w:eastAsia="Times New Roman" w:hAnsi="Times New Roman"/>
      <w:sz w:val="24"/>
      <w:szCs w:val="24"/>
      <w:lang w:val="hr-HR" w:eastAsia="hr-HR"/>
    </w:rPr>
  </w:style>
  <w:style w:type="character" w:customStyle="1" w:styleId="FooterChar">
    <w:name w:val="Footer Char"/>
    <w:basedOn w:val="DefaultParagraphFont"/>
    <w:link w:val="Footer"/>
    <w:uiPriority w:val="99"/>
    <w:rsid w:val="00CA7AC8"/>
    <w:rPr>
      <w:rFonts w:ascii="Times New Roman" w:eastAsia="Times New Roman" w:hAnsi="Times New Roman" w:cs="Times New Roman"/>
      <w:sz w:val="24"/>
      <w:szCs w:val="24"/>
      <w:lang w:eastAsia="hr-HR"/>
    </w:rPr>
  </w:style>
  <w:style w:type="table" w:styleId="TableGrid">
    <w:name w:val="Table Grid"/>
    <w:basedOn w:val="TableNormal"/>
    <w:rsid w:val="00CA7AC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7A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7AC8"/>
    <w:rPr>
      <w:rFonts w:ascii="Calibri" w:eastAsia="Calibri" w:hAnsi="Calibri" w:cs="Times New Roman"/>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41227">
      <w:bodyDiv w:val="1"/>
      <w:marLeft w:val="0"/>
      <w:marRight w:val="0"/>
      <w:marTop w:val="0"/>
      <w:marBottom w:val="0"/>
      <w:divBdr>
        <w:top w:val="none" w:sz="0" w:space="0" w:color="auto"/>
        <w:left w:val="none" w:sz="0" w:space="0" w:color="auto"/>
        <w:bottom w:val="none" w:sz="0" w:space="0" w:color="auto"/>
        <w:right w:val="none" w:sz="0" w:space="0" w:color="auto"/>
      </w:divBdr>
    </w:div>
    <w:div w:id="488327967">
      <w:bodyDiv w:val="1"/>
      <w:marLeft w:val="0"/>
      <w:marRight w:val="0"/>
      <w:marTop w:val="0"/>
      <w:marBottom w:val="0"/>
      <w:divBdr>
        <w:top w:val="none" w:sz="0" w:space="0" w:color="auto"/>
        <w:left w:val="none" w:sz="0" w:space="0" w:color="auto"/>
        <w:bottom w:val="none" w:sz="0" w:space="0" w:color="auto"/>
        <w:right w:val="none" w:sz="0" w:space="0" w:color="auto"/>
      </w:divBdr>
    </w:div>
    <w:div w:id="602105467">
      <w:bodyDiv w:val="1"/>
      <w:marLeft w:val="0"/>
      <w:marRight w:val="0"/>
      <w:marTop w:val="0"/>
      <w:marBottom w:val="0"/>
      <w:divBdr>
        <w:top w:val="none" w:sz="0" w:space="0" w:color="auto"/>
        <w:left w:val="none" w:sz="0" w:space="0" w:color="auto"/>
        <w:bottom w:val="none" w:sz="0" w:space="0" w:color="auto"/>
        <w:right w:val="none" w:sz="0" w:space="0" w:color="auto"/>
      </w:divBdr>
    </w:div>
    <w:div w:id="804932088">
      <w:bodyDiv w:val="1"/>
      <w:marLeft w:val="0"/>
      <w:marRight w:val="0"/>
      <w:marTop w:val="0"/>
      <w:marBottom w:val="0"/>
      <w:divBdr>
        <w:top w:val="none" w:sz="0" w:space="0" w:color="auto"/>
        <w:left w:val="none" w:sz="0" w:space="0" w:color="auto"/>
        <w:bottom w:val="none" w:sz="0" w:space="0" w:color="auto"/>
        <w:right w:val="none" w:sz="0" w:space="0" w:color="auto"/>
      </w:divBdr>
    </w:div>
    <w:div w:id="1511993368">
      <w:bodyDiv w:val="1"/>
      <w:marLeft w:val="0"/>
      <w:marRight w:val="0"/>
      <w:marTop w:val="0"/>
      <w:marBottom w:val="0"/>
      <w:divBdr>
        <w:top w:val="none" w:sz="0" w:space="0" w:color="auto"/>
        <w:left w:val="none" w:sz="0" w:space="0" w:color="auto"/>
        <w:bottom w:val="none" w:sz="0" w:space="0" w:color="auto"/>
        <w:right w:val="none" w:sz="0" w:space="0" w:color="auto"/>
      </w:divBdr>
    </w:div>
    <w:div w:id="186924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AZJMDCZ6QSYZ-1849078857-54920</_dlc_DocId>
    <_dlc_DocIdUrl xmlns="a494813a-d0d8-4dad-94cb-0d196f36ba15">
      <Url>https://ekoordinacije.vlada.hr/koordinacija-gospodarstvo/_layouts/15/DocIdRedir.aspx?ID=AZJMDCZ6QSYZ-1849078857-54920</Url>
      <Description>AZJMDCZ6QSYZ-1849078857-54920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E8A22-36B6-4152-9414-A3EFF3F0B354}">
  <ds:schemaRefs>
    <ds:schemaRef ds:uri="http://schemas.microsoft.com/sharepoint/events"/>
  </ds:schemaRefs>
</ds:datastoreItem>
</file>

<file path=customXml/itemProps2.xml><?xml version="1.0" encoding="utf-8"?>
<ds:datastoreItem xmlns:ds="http://schemas.openxmlformats.org/officeDocument/2006/customXml" ds:itemID="{27D4702A-9063-4220-B6FE-FA6E0FA74303}">
  <ds:schemaRefs>
    <ds:schemaRef ds:uri="http://schemas.microsoft.com/sharepoint/v3/contenttype/forms"/>
  </ds:schemaRefs>
</ds:datastoreItem>
</file>

<file path=customXml/itemProps3.xml><?xml version="1.0" encoding="utf-8"?>
<ds:datastoreItem xmlns:ds="http://schemas.openxmlformats.org/officeDocument/2006/customXml" ds:itemID="{5B60CCA1-BE8C-4BC3-9BFF-A139D067692C}">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5AE23BA7-C9FA-412A-8D40-D35A9EC6A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57BCD8-98E4-4508-A1D9-E7E5BDDE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22</Pages>
  <Words>6857</Words>
  <Characters>39088</Characters>
  <Application>Microsoft Office Word</Application>
  <DocSecurity>0</DocSecurity>
  <Lines>325</Lines>
  <Paragraphs>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45854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Lovrić</dc:creator>
  <cp:lastModifiedBy>Sonja Tučkar</cp:lastModifiedBy>
  <cp:revision>40</cp:revision>
  <cp:lastPrinted>2026-05-20T07:22:00Z</cp:lastPrinted>
  <dcterms:created xsi:type="dcterms:W3CDTF">2026-05-18T07:57:00Z</dcterms:created>
  <dcterms:modified xsi:type="dcterms:W3CDTF">2026-05-20T07:23:00Z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6666a4fe-0589-4237-b5b3-a835ab2969cd</vt:lpwstr>
  </property>
</Properties>
</file>